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IV съезд тренеров-технологов деятельностных образовательных практик</w:t>
      </w:r>
    </w:p>
    <w:p w:rsidR="00000000" w:rsidDel="00000000" w:rsidP="00000000" w:rsidRDefault="00000000" w:rsidRPr="00000000" w14:paraId="00000002">
      <w:pPr>
        <w:jc w:val="center"/>
        <w:rPr>
          <w:b w:val="1"/>
        </w:rPr>
      </w:pPr>
      <w:r w:rsidDel="00000000" w:rsidR="00000000" w:rsidRPr="00000000">
        <w:rPr>
          <w:b w:val="1"/>
          <w:rtl w:val="0"/>
        </w:rPr>
        <w:t xml:space="preserve">8–10 июля 2021 года</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Программа вебинаров</w:t>
      </w:r>
    </w:p>
    <w:p w:rsidR="00000000" w:rsidDel="00000000" w:rsidP="00000000" w:rsidRDefault="00000000" w:rsidRPr="00000000" w14:paraId="00000005">
      <w:pPr>
        <w:jc w:val="center"/>
        <w:rPr>
          <w:b w:val="1"/>
          <w:i w:val="1"/>
        </w:rPr>
      </w:pPr>
      <w:r w:rsidDel="00000000" w:rsidR="00000000" w:rsidRPr="00000000">
        <w:rPr>
          <w:rtl w:val="0"/>
        </w:rPr>
      </w:r>
    </w:p>
    <w:tbl>
      <w:tblPr>
        <w:tblStyle w:val="Table1"/>
        <w:tblW w:w="145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3105"/>
        <w:gridCol w:w="7200"/>
        <w:gridCol w:w="2640"/>
        <w:tblGridChange w:id="0">
          <w:tblGrid>
            <w:gridCol w:w="1605"/>
            <w:gridCol w:w="3105"/>
            <w:gridCol w:w="7200"/>
            <w:gridCol w:w="2640"/>
          </w:tblGrid>
        </w:tblGridChange>
      </w:tblGrid>
      <w:tr>
        <w:trPr>
          <w:cantSplit w:val="0"/>
          <w:tblHeader w:val="0"/>
        </w:trPr>
        <w:tc>
          <w:tcPr>
            <w:vAlign w:val="center"/>
          </w:tcPr>
          <w:p w:rsidR="00000000" w:rsidDel="00000000" w:rsidP="00000000" w:rsidRDefault="00000000" w:rsidRPr="00000000" w14:paraId="00000006">
            <w:pPr>
              <w:jc w:val="center"/>
              <w:rPr/>
            </w:pPr>
            <w:r w:rsidDel="00000000" w:rsidR="00000000" w:rsidRPr="00000000">
              <w:rPr>
                <w:rtl w:val="0"/>
              </w:rPr>
              <w:t xml:space="preserve">Время (мск)</w:t>
            </w:r>
          </w:p>
        </w:tc>
        <w:tc>
          <w:tcPr>
            <w:vAlign w:val="center"/>
          </w:tcPr>
          <w:p w:rsidR="00000000" w:rsidDel="00000000" w:rsidP="00000000" w:rsidRDefault="00000000" w:rsidRPr="00000000" w14:paraId="00000007">
            <w:pPr>
              <w:jc w:val="center"/>
              <w:rPr/>
            </w:pPr>
            <w:r w:rsidDel="00000000" w:rsidR="00000000" w:rsidRPr="00000000">
              <w:rPr>
                <w:rtl w:val="0"/>
              </w:rPr>
              <w:t xml:space="preserve">Ведущий</w:t>
            </w:r>
          </w:p>
        </w:tc>
        <w:tc>
          <w:tcPr>
            <w:vAlign w:val="center"/>
          </w:tcPr>
          <w:p w:rsidR="00000000" w:rsidDel="00000000" w:rsidP="00000000" w:rsidRDefault="00000000" w:rsidRPr="00000000" w14:paraId="00000008">
            <w:pPr>
              <w:jc w:val="center"/>
              <w:rPr/>
            </w:pPr>
            <w:r w:rsidDel="00000000" w:rsidR="00000000" w:rsidRPr="00000000">
              <w:rPr>
                <w:rtl w:val="0"/>
              </w:rPr>
              <w:t xml:space="preserve">Тема</w:t>
            </w:r>
          </w:p>
        </w:tc>
        <w:tc>
          <w:tcPr>
            <w:vAlign w:val="center"/>
          </w:tcPr>
          <w:p w:rsidR="00000000" w:rsidDel="00000000" w:rsidP="00000000" w:rsidRDefault="00000000" w:rsidRPr="00000000" w14:paraId="00000009">
            <w:pPr>
              <w:jc w:val="center"/>
              <w:rPr/>
            </w:pPr>
            <w:r w:rsidDel="00000000" w:rsidR="00000000" w:rsidRPr="00000000">
              <w:rPr>
                <w:rtl w:val="0"/>
              </w:rPr>
              <w:t xml:space="preserve">Формат</w:t>
            </w:r>
          </w:p>
        </w:tc>
      </w:tr>
      <w:tr>
        <w:trPr>
          <w:cantSplit w:val="0"/>
          <w:tblHeader w:val="0"/>
        </w:trPr>
        <w:tc>
          <w:tcPr>
            <w:gridSpan w:val="4"/>
          </w:tcPr>
          <w:p w:rsidR="00000000" w:rsidDel="00000000" w:rsidP="00000000" w:rsidRDefault="00000000" w:rsidRPr="00000000" w14:paraId="0000000A">
            <w:pPr>
              <w:jc w:val="center"/>
              <w:rPr/>
            </w:pPr>
            <w:r w:rsidDel="00000000" w:rsidR="00000000" w:rsidRPr="00000000">
              <w:rPr>
                <w:rtl w:val="0"/>
              </w:rPr>
              <w:t xml:space="preserve">8 июля</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10:00-11:30</w:t>
            </w:r>
          </w:p>
        </w:tc>
        <w:tc>
          <w:tcPr/>
          <w:p w:rsidR="00000000" w:rsidDel="00000000" w:rsidP="00000000" w:rsidRDefault="00000000" w:rsidRPr="00000000" w14:paraId="0000000F">
            <w:pPr>
              <w:rPr/>
            </w:pPr>
            <w:r w:rsidDel="00000000" w:rsidR="00000000" w:rsidRPr="00000000">
              <w:rPr>
                <w:rtl w:val="0"/>
              </w:rPr>
              <w:t xml:space="preserve">Якушина Е.В.</w:t>
            </w:r>
          </w:p>
        </w:tc>
        <w:tc>
          <w:tcPr/>
          <w:p w:rsidR="00000000" w:rsidDel="00000000" w:rsidP="00000000" w:rsidRDefault="00000000" w:rsidRPr="00000000" w14:paraId="00000010">
            <w:pPr>
              <w:rPr/>
            </w:pPr>
            <w:r w:rsidDel="00000000" w:rsidR="00000000" w:rsidRPr="00000000">
              <w:rPr>
                <w:rtl w:val="0"/>
              </w:rPr>
              <w:t xml:space="preserve">Организация межшкольных проектов по медиаобразованию</w:t>
            </w:r>
          </w:p>
        </w:tc>
        <w:tc>
          <w:tcPr/>
          <w:p w:rsidR="00000000" w:rsidDel="00000000" w:rsidP="00000000" w:rsidRDefault="00000000" w:rsidRPr="00000000" w14:paraId="00000011">
            <w:pPr>
              <w:rPr/>
            </w:pPr>
            <w:r w:rsidDel="00000000" w:rsidR="00000000" w:rsidRPr="00000000">
              <w:rPr>
                <w:rtl w:val="0"/>
              </w:rPr>
              <w:t xml:space="preserve">Мастер-класс</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11:40-13:10</w:t>
            </w:r>
          </w:p>
        </w:tc>
        <w:tc>
          <w:tcPr/>
          <w:p w:rsidR="00000000" w:rsidDel="00000000" w:rsidP="00000000" w:rsidRDefault="00000000" w:rsidRPr="00000000" w14:paraId="00000013">
            <w:pPr>
              <w:rPr/>
            </w:pPr>
            <w:r w:rsidDel="00000000" w:rsidR="00000000" w:rsidRPr="00000000">
              <w:rPr>
                <w:rtl w:val="0"/>
              </w:rPr>
              <w:t xml:space="preserve">Черемных М.П.</w:t>
            </w:r>
          </w:p>
        </w:tc>
        <w:tc>
          <w:tcPr/>
          <w:p w:rsidR="00000000" w:rsidDel="00000000" w:rsidP="00000000" w:rsidRDefault="00000000" w:rsidRPr="00000000" w14:paraId="00000014">
            <w:pPr>
              <w:rPr/>
            </w:pPr>
            <w:r w:rsidDel="00000000" w:rsidR="00000000" w:rsidRPr="00000000">
              <w:rPr>
                <w:rtl w:val="0"/>
              </w:rPr>
              <w:t xml:space="preserve">Какое образование мы потеряли. Что дальше?</w:t>
            </w:r>
          </w:p>
        </w:tc>
        <w:tc>
          <w:tcPr/>
          <w:p w:rsidR="00000000" w:rsidDel="00000000" w:rsidP="00000000" w:rsidRDefault="00000000" w:rsidRPr="00000000" w14:paraId="00000015">
            <w:pPr>
              <w:rPr/>
            </w:pPr>
            <w:r w:rsidDel="00000000" w:rsidR="00000000" w:rsidRPr="00000000">
              <w:rPr>
                <w:rtl w:val="0"/>
              </w:rPr>
              <w:t xml:space="preserve">Мастер-класс</w:t>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13:20-14:50</w:t>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15:00-16:30</w:t>
            </w:r>
          </w:p>
        </w:tc>
        <w:tc>
          <w:tcPr/>
          <w:p w:rsidR="00000000" w:rsidDel="00000000" w:rsidP="00000000" w:rsidRDefault="00000000" w:rsidRPr="00000000" w14:paraId="0000001B">
            <w:pPr>
              <w:rPr/>
            </w:pPr>
            <w:r w:rsidDel="00000000" w:rsidR="00000000" w:rsidRPr="00000000">
              <w:rPr>
                <w:rtl w:val="0"/>
              </w:rPr>
              <w:t xml:space="preserve">Монасевич З.Л.</w:t>
            </w:r>
          </w:p>
        </w:tc>
        <w:tc>
          <w:tcPr/>
          <w:p w:rsidR="00000000" w:rsidDel="00000000" w:rsidP="00000000" w:rsidRDefault="00000000" w:rsidRPr="00000000" w14:paraId="0000001C">
            <w:pPr>
              <w:rPr/>
            </w:pPr>
            <w:r w:rsidDel="00000000" w:rsidR="00000000" w:rsidRPr="00000000">
              <w:rPr>
                <w:rtl w:val="0"/>
              </w:rPr>
              <w:t xml:space="preserve">Опыты и конструирование</w:t>
            </w:r>
          </w:p>
        </w:tc>
        <w:tc>
          <w:tcPr/>
          <w:p w:rsidR="00000000" w:rsidDel="00000000" w:rsidP="00000000" w:rsidRDefault="00000000" w:rsidRPr="00000000" w14:paraId="0000001D">
            <w:pPr>
              <w:rPr/>
            </w:pPr>
            <w:r w:rsidDel="00000000" w:rsidR="00000000" w:rsidRPr="00000000">
              <w:rPr>
                <w:rtl w:val="0"/>
              </w:rPr>
              <w:t xml:space="preserve">Мастер-класс</w:t>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16:40-18:10</w:t>
            </w:r>
          </w:p>
        </w:tc>
        <w:tc>
          <w:tcPr/>
          <w:p w:rsidR="00000000" w:rsidDel="00000000" w:rsidP="00000000" w:rsidRDefault="00000000" w:rsidRPr="00000000" w14:paraId="0000001F">
            <w:pPr>
              <w:rPr/>
            </w:pPr>
            <w:r w:rsidDel="00000000" w:rsidR="00000000" w:rsidRPr="00000000">
              <w:rPr>
                <w:rtl w:val="0"/>
              </w:rPr>
              <w:t xml:space="preserve">Высоцкая Е.В.</w:t>
            </w:r>
          </w:p>
        </w:tc>
        <w:tc>
          <w:tcPr/>
          <w:p w:rsidR="00000000" w:rsidDel="00000000" w:rsidP="00000000" w:rsidRDefault="00000000" w:rsidRPr="00000000" w14:paraId="00000020">
            <w:pPr>
              <w:rPr/>
            </w:pPr>
            <w:r w:rsidDel="00000000" w:rsidR="00000000" w:rsidRPr="00000000">
              <w:rPr>
                <w:rtl w:val="0"/>
              </w:rPr>
              <w:t xml:space="preserve">Знакомство с учебной средой компьютерной поддержки деятельностной пропедевтики счёта в позиционных системах счисления на переходе из начальной в основную школу</w:t>
            </w:r>
          </w:p>
        </w:tc>
        <w:tc>
          <w:tcPr/>
          <w:p w:rsidR="00000000" w:rsidDel="00000000" w:rsidP="00000000" w:rsidRDefault="00000000" w:rsidRPr="00000000" w14:paraId="00000021">
            <w:pPr>
              <w:rPr/>
            </w:pPr>
            <w:r w:rsidDel="00000000" w:rsidR="00000000" w:rsidRPr="00000000">
              <w:rPr>
                <w:rtl w:val="0"/>
              </w:rPr>
              <w:t xml:space="preserve">Мастер-класс</w:t>
            </w:r>
          </w:p>
        </w:tc>
      </w:tr>
      <w:tr>
        <w:trPr>
          <w:cantSplit w:val="0"/>
          <w:tblHeader w:val="0"/>
        </w:trPr>
        <w:tc>
          <w:tcPr>
            <w:gridSpan w:val="4"/>
          </w:tcPr>
          <w:p w:rsidR="00000000" w:rsidDel="00000000" w:rsidP="00000000" w:rsidRDefault="00000000" w:rsidRPr="00000000" w14:paraId="00000022">
            <w:pPr>
              <w:jc w:val="center"/>
              <w:rPr/>
            </w:pPr>
            <w:r w:rsidDel="00000000" w:rsidR="00000000" w:rsidRPr="00000000">
              <w:rPr>
                <w:rtl w:val="0"/>
              </w:rPr>
              <w:t xml:space="preserve">9 июля</w:t>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10:00-11:30</w:t>
            </w:r>
          </w:p>
        </w:tc>
        <w:tc>
          <w:tcPr/>
          <w:p w:rsidR="00000000" w:rsidDel="00000000" w:rsidP="00000000" w:rsidRDefault="00000000" w:rsidRPr="00000000" w14:paraId="00000027">
            <w:pPr>
              <w:rPr/>
            </w:pPr>
            <w:r w:rsidDel="00000000" w:rsidR="00000000" w:rsidRPr="00000000">
              <w:rPr>
                <w:rtl w:val="0"/>
              </w:rPr>
              <w:t xml:space="preserve">Санина С.П.</w:t>
            </w:r>
          </w:p>
        </w:tc>
        <w:tc>
          <w:tcPr/>
          <w:p w:rsidR="00000000" w:rsidDel="00000000" w:rsidP="00000000" w:rsidRDefault="00000000" w:rsidRPr="00000000" w14:paraId="00000028">
            <w:pPr>
              <w:rPr/>
            </w:pPr>
            <w:r w:rsidDel="00000000" w:rsidR="00000000" w:rsidRPr="00000000">
              <w:rPr>
                <w:rtl w:val="0"/>
              </w:rPr>
              <w:t xml:space="preserve">Существуют ли типовые ошибки в курсе "Окружающий мир"?</w:t>
            </w:r>
          </w:p>
        </w:tc>
        <w:tc>
          <w:tcPr/>
          <w:p w:rsidR="00000000" w:rsidDel="00000000" w:rsidP="00000000" w:rsidRDefault="00000000" w:rsidRPr="00000000" w14:paraId="00000029">
            <w:pPr>
              <w:rPr/>
            </w:pPr>
            <w:r w:rsidDel="00000000" w:rsidR="00000000" w:rsidRPr="00000000">
              <w:rPr>
                <w:rtl w:val="0"/>
              </w:rPr>
              <w:t xml:space="preserve">Мастер-класс</w:t>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11:40-13:10</w:t>
            </w:r>
          </w:p>
        </w:tc>
        <w:tc>
          <w:tcPr/>
          <w:p w:rsidR="00000000" w:rsidDel="00000000" w:rsidP="00000000" w:rsidRDefault="00000000" w:rsidRPr="00000000" w14:paraId="0000002B">
            <w:pPr>
              <w:rPr/>
            </w:pPr>
            <w:r w:rsidDel="00000000" w:rsidR="00000000" w:rsidRPr="00000000">
              <w:rPr>
                <w:rtl w:val="0"/>
              </w:rPr>
              <w:t xml:space="preserve">Конобеева Т.А.</w:t>
            </w:r>
          </w:p>
        </w:tc>
        <w:tc>
          <w:tcPr/>
          <w:p w:rsidR="00000000" w:rsidDel="00000000" w:rsidP="00000000" w:rsidRDefault="00000000" w:rsidRPr="00000000" w14:paraId="0000002C">
            <w:pPr>
              <w:rPr/>
            </w:pPr>
            <w:r w:rsidDel="00000000" w:rsidR="00000000" w:rsidRPr="00000000">
              <w:rPr>
                <w:rtl w:val="0"/>
              </w:rPr>
              <w:t xml:space="preserve">Зачем школьнику предпрофессиональное образование?</w:t>
            </w:r>
          </w:p>
        </w:tc>
        <w:tc>
          <w:tcPr/>
          <w:p w:rsidR="00000000" w:rsidDel="00000000" w:rsidP="00000000" w:rsidRDefault="00000000" w:rsidRPr="00000000" w14:paraId="0000002D">
            <w:pPr>
              <w:rPr/>
            </w:pPr>
            <w:r w:rsidDel="00000000" w:rsidR="00000000" w:rsidRPr="00000000">
              <w:rPr>
                <w:rtl w:val="0"/>
              </w:rPr>
              <w:t xml:space="preserve">Семинар</w:t>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13:20-14:50</w:t>
            </w:r>
          </w:p>
        </w:tc>
        <w:tc>
          <w:tcPr/>
          <w:p w:rsidR="00000000" w:rsidDel="00000000" w:rsidP="00000000" w:rsidRDefault="00000000" w:rsidRPr="00000000" w14:paraId="0000002F">
            <w:pPr>
              <w:rPr/>
            </w:pPr>
            <w:r w:rsidDel="00000000" w:rsidR="00000000" w:rsidRPr="00000000">
              <w:rPr>
                <w:rtl w:val="0"/>
              </w:rPr>
              <w:t xml:space="preserve">Аронов А.М.</w:t>
            </w:r>
          </w:p>
        </w:tc>
        <w:tc>
          <w:tcPr/>
          <w:p w:rsidR="00000000" w:rsidDel="00000000" w:rsidP="00000000" w:rsidRDefault="00000000" w:rsidRPr="00000000" w14:paraId="00000030">
            <w:pPr>
              <w:rPr/>
            </w:pPr>
            <w:r w:rsidDel="00000000" w:rsidR="00000000" w:rsidRPr="00000000">
              <w:rPr>
                <w:rtl w:val="0"/>
              </w:rPr>
              <w:t xml:space="preserve">Анализ уровневых диагностических заданий по математике для восьмиклассников</w:t>
            </w:r>
          </w:p>
        </w:tc>
        <w:tc>
          <w:tcPr/>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Мастер-класс</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15:00-16:30</w:t>
            </w:r>
          </w:p>
        </w:tc>
        <w:tc>
          <w:tcPr/>
          <w:p w:rsidR="00000000" w:rsidDel="00000000" w:rsidP="00000000" w:rsidRDefault="00000000" w:rsidRPr="00000000" w14:paraId="00000034">
            <w:pPr>
              <w:rPr/>
            </w:pPr>
            <w:r w:rsidDel="00000000" w:rsidR="00000000" w:rsidRPr="00000000">
              <w:rPr>
                <w:rtl w:val="0"/>
              </w:rPr>
              <w:t xml:space="preserve">Ростовская А.Е., Лосева Л.В.</w:t>
            </w:r>
          </w:p>
        </w:tc>
        <w:tc>
          <w:tcPr/>
          <w:p w:rsidR="00000000" w:rsidDel="00000000" w:rsidP="00000000" w:rsidRDefault="00000000" w:rsidRPr="00000000" w14:paraId="00000035">
            <w:pPr>
              <w:rPr/>
            </w:pPr>
            <w:r w:rsidDel="00000000" w:rsidR="00000000" w:rsidRPr="00000000">
              <w:rPr>
                <w:rtl w:val="0"/>
              </w:rPr>
              <w:t xml:space="preserve">Телесность как действенный ресурс самообразования (создания образовательной ситуации) </w:t>
            </w:r>
          </w:p>
        </w:tc>
        <w:tc>
          <w:tcPr/>
          <w:p w:rsidR="00000000" w:rsidDel="00000000" w:rsidP="00000000" w:rsidRDefault="00000000" w:rsidRPr="00000000" w14:paraId="00000036">
            <w:pPr>
              <w:rPr/>
            </w:pPr>
            <w:r w:rsidDel="00000000" w:rsidR="00000000" w:rsidRPr="00000000">
              <w:rPr>
                <w:rtl w:val="0"/>
              </w:rPr>
              <w:t xml:space="preserve">Мастер-класс</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16:40-18:10</w:t>
            </w:r>
          </w:p>
        </w:tc>
        <w:tc>
          <w:tcPr/>
          <w:p w:rsidR="00000000" w:rsidDel="00000000" w:rsidP="00000000" w:rsidRDefault="00000000" w:rsidRPr="00000000" w14:paraId="00000038">
            <w:pPr>
              <w:rPr/>
            </w:pPr>
            <w:r w:rsidDel="00000000" w:rsidR="00000000" w:rsidRPr="00000000">
              <w:rPr>
                <w:rtl w:val="0"/>
              </w:rPr>
              <w:t xml:space="preserve">Карастелев В.Е., Данилова В.Л.</w:t>
            </w:r>
          </w:p>
        </w:tc>
        <w:tc>
          <w:tcPr/>
          <w:p w:rsidR="00000000" w:rsidDel="00000000" w:rsidP="00000000" w:rsidRDefault="00000000" w:rsidRPr="00000000" w14:paraId="00000039">
            <w:pPr>
              <w:rPr/>
            </w:pPr>
            <w:r w:rsidDel="00000000" w:rsidR="00000000" w:rsidRPr="00000000">
              <w:rPr>
                <w:rtl w:val="0"/>
              </w:rPr>
              <w:t xml:space="preserve">Технологии интерактивного вопрошания в современном образовании</w:t>
            </w:r>
          </w:p>
        </w:tc>
        <w:tc>
          <w:tcPr/>
          <w:p w:rsidR="00000000" w:rsidDel="00000000" w:rsidP="00000000" w:rsidRDefault="00000000" w:rsidRPr="00000000" w14:paraId="0000003A">
            <w:pPr>
              <w:rPr/>
            </w:pPr>
            <w:r w:rsidDel="00000000" w:rsidR="00000000" w:rsidRPr="00000000">
              <w:rPr>
                <w:rtl w:val="0"/>
              </w:rPr>
              <w:t xml:space="preserve">Мастер-класс</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18:20-19:50</w:t>
            </w:r>
          </w:p>
        </w:tc>
        <w:tc>
          <w:tcPr/>
          <w:p w:rsidR="00000000" w:rsidDel="00000000" w:rsidP="00000000" w:rsidRDefault="00000000" w:rsidRPr="00000000" w14:paraId="0000003C">
            <w:pPr>
              <w:rPr/>
            </w:pPr>
            <w:r w:rsidDel="00000000" w:rsidR="00000000" w:rsidRPr="00000000">
              <w:rPr>
                <w:rtl w:val="0"/>
              </w:rPr>
              <w:t xml:space="preserve">Даниленко Е.Н., Джакупова С.С., Крымова Э.И.</w:t>
            </w:r>
          </w:p>
        </w:tc>
        <w:tc>
          <w:tcPr/>
          <w:p w:rsidR="00000000" w:rsidDel="00000000" w:rsidP="00000000" w:rsidRDefault="00000000" w:rsidRPr="00000000" w14:paraId="0000003D">
            <w:pPr>
              <w:rPr/>
            </w:pPr>
            <w:r w:rsidDel="00000000" w:rsidR="00000000" w:rsidRPr="00000000">
              <w:rPr>
                <w:rtl w:val="0"/>
              </w:rPr>
              <w:t xml:space="preserve">Инструментарий для оценки урока со встроенной диагностикой</w:t>
            </w:r>
          </w:p>
        </w:tc>
        <w:tc>
          <w:tcPr/>
          <w:p w:rsidR="00000000" w:rsidDel="00000000" w:rsidP="00000000" w:rsidRDefault="00000000" w:rsidRPr="00000000" w14:paraId="0000003E">
            <w:pPr>
              <w:rPr/>
            </w:pPr>
            <w:r w:rsidDel="00000000" w:rsidR="00000000" w:rsidRPr="00000000">
              <w:rPr>
                <w:rtl w:val="0"/>
              </w:rPr>
              <w:t xml:space="preserve">Тренинг</w:t>
            </w:r>
          </w:p>
        </w:tc>
      </w:tr>
      <w:tr>
        <w:trPr>
          <w:cantSplit w:val="0"/>
          <w:tblHeader w:val="0"/>
        </w:trPr>
        <w:tc>
          <w:tcPr>
            <w:gridSpan w:val="4"/>
          </w:tcPr>
          <w:p w:rsidR="00000000" w:rsidDel="00000000" w:rsidP="00000000" w:rsidRDefault="00000000" w:rsidRPr="00000000" w14:paraId="0000003F">
            <w:pPr>
              <w:jc w:val="center"/>
              <w:rPr/>
            </w:pPr>
            <w:r w:rsidDel="00000000" w:rsidR="00000000" w:rsidRPr="00000000">
              <w:rPr>
                <w:rtl w:val="0"/>
              </w:rPr>
              <w:t xml:space="preserve">10 июля</w:t>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10:00-11:30</w:t>
            </w:r>
          </w:p>
        </w:tc>
        <w:tc>
          <w:tcPr/>
          <w:p w:rsidR="00000000" w:rsidDel="00000000" w:rsidP="00000000" w:rsidRDefault="00000000" w:rsidRPr="00000000" w14:paraId="00000044">
            <w:pPr>
              <w:rPr/>
            </w:pPr>
            <w:r w:rsidDel="00000000" w:rsidR="00000000" w:rsidRPr="00000000">
              <w:rPr>
                <w:rtl w:val="0"/>
              </w:rPr>
              <w:t xml:space="preserve">Островерх О.С.</w:t>
            </w:r>
          </w:p>
        </w:tc>
        <w:tc>
          <w:tcPr/>
          <w:p w:rsidR="00000000" w:rsidDel="00000000" w:rsidP="00000000" w:rsidRDefault="00000000" w:rsidRPr="00000000" w14:paraId="00000045">
            <w:pPr>
              <w:rPr/>
            </w:pPr>
            <w:r w:rsidDel="00000000" w:rsidR="00000000" w:rsidRPr="00000000">
              <w:rPr>
                <w:rtl w:val="0"/>
              </w:rPr>
              <w:t xml:space="preserve">Процедуры выращивания педагогического действия у молодых педагогов, работающих с дошкольниками</w:t>
            </w:r>
          </w:p>
        </w:tc>
        <w:tc>
          <w:tcPr/>
          <w:p w:rsidR="00000000" w:rsidDel="00000000" w:rsidP="00000000" w:rsidRDefault="00000000" w:rsidRPr="00000000" w14:paraId="00000046">
            <w:pPr>
              <w:rPr/>
            </w:pPr>
            <w:r w:rsidDel="00000000" w:rsidR="00000000" w:rsidRPr="00000000">
              <w:rPr>
                <w:rtl w:val="0"/>
              </w:rPr>
              <w:t xml:space="preserve">Презентация с практическими задачами</w:t>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11:40-13:10</w:t>
            </w:r>
          </w:p>
        </w:tc>
        <w:tc>
          <w:tcPr/>
          <w:p w:rsidR="00000000" w:rsidDel="00000000" w:rsidP="00000000" w:rsidRDefault="00000000" w:rsidRPr="00000000" w14:paraId="00000048">
            <w:pPr>
              <w:rPr/>
            </w:pPr>
            <w:r w:rsidDel="00000000" w:rsidR="00000000" w:rsidRPr="00000000">
              <w:rPr>
                <w:rtl w:val="0"/>
              </w:rPr>
              <w:t xml:space="preserve">Гончарова М.А., Решетникова Н.В.</w:t>
            </w:r>
          </w:p>
        </w:tc>
        <w:tc>
          <w:tcPr/>
          <w:p w:rsidR="00000000" w:rsidDel="00000000" w:rsidP="00000000" w:rsidRDefault="00000000" w:rsidRPr="00000000" w14:paraId="00000049">
            <w:pPr>
              <w:rPr/>
            </w:pPr>
            <w:r w:rsidDel="00000000" w:rsidR="00000000" w:rsidRPr="00000000">
              <w:rPr>
                <w:rtl w:val="0"/>
              </w:rPr>
              <w:t xml:space="preserve">Цифровые инструменты в деятельностном обучении (удаленный формат)</w:t>
            </w:r>
          </w:p>
        </w:tc>
        <w:tc>
          <w:tcPr/>
          <w:p w:rsidR="00000000" w:rsidDel="00000000" w:rsidP="00000000" w:rsidRDefault="00000000" w:rsidRPr="00000000" w14:paraId="0000004A">
            <w:pPr>
              <w:rPr/>
            </w:pPr>
            <w:r w:rsidDel="00000000" w:rsidR="00000000" w:rsidRPr="00000000">
              <w:rPr>
                <w:rtl w:val="0"/>
              </w:rPr>
              <w:t xml:space="preserve">Тренинг</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13:20-14:50</w:t>
            </w:r>
          </w:p>
        </w:tc>
        <w:tc>
          <w:tcPr/>
          <w:p w:rsidR="00000000" w:rsidDel="00000000" w:rsidP="00000000" w:rsidRDefault="00000000" w:rsidRPr="00000000" w14:paraId="0000004C">
            <w:pPr>
              <w:rPr/>
            </w:pPr>
            <w:r w:rsidDel="00000000" w:rsidR="00000000" w:rsidRPr="00000000">
              <w:rPr>
                <w:rtl w:val="0"/>
              </w:rPr>
              <w:t xml:space="preserve">Боровских А.В.</w:t>
            </w:r>
          </w:p>
        </w:tc>
        <w:tc>
          <w:tcPr/>
          <w:p w:rsidR="00000000" w:rsidDel="00000000" w:rsidP="00000000" w:rsidRDefault="00000000" w:rsidRPr="00000000" w14:paraId="0000004D">
            <w:pPr>
              <w:rPr/>
            </w:pPr>
            <w:r w:rsidDel="00000000" w:rsidR="00000000" w:rsidRPr="00000000">
              <w:rPr>
                <w:rtl w:val="0"/>
              </w:rPr>
              <w:t xml:space="preserve">Понимание текста</w:t>
            </w:r>
          </w:p>
        </w:tc>
        <w:tc>
          <w:tcPr/>
          <w:p w:rsidR="00000000" w:rsidDel="00000000" w:rsidP="00000000" w:rsidRDefault="00000000" w:rsidRPr="00000000" w14:paraId="0000004E">
            <w:pPr>
              <w:rPr/>
            </w:pPr>
            <w:r w:rsidDel="00000000" w:rsidR="00000000" w:rsidRPr="00000000">
              <w:rPr>
                <w:rtl w:val="0"/>
              </w:rPr>
              <w:t xml:space="preserve">Мастер-класс</w:t>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15:00-16:30</w:t>
            </w:r>
          </w:p>
        </w:tc>
        <w:tc>
          <w:tcPr/>
          <w:p w:rsidR="00000000" w:rsidDel="00000000" w:rsidP="00000000" w:rsidRDefault="00000000" w:rsidRPr="00000000" w14:paraId="00000050">
            <w:pPr>
              <w:rPr/>
            </w:pPr>
            <w:r w:rsidDel="00000000" w:rsidR="00000000" w:rsidRPr="00000000">
              <w:rPr>
                <w:rtl w:val="0"/>
              </w:rPr>
              <w:t xml:space="preserve">Ярчикова Н.В., Бачурина Л.А.</w:t>
            </w:r>
          </w:p>
        </w:tc>
        <w:tc>
          <w:tcPr/>
          <w:p w:rsidR="00000000" w:rsidDel="00000000" w:rsidP="00000000" w:rsidRDefault="00000000" w:rsidRPr="00000000" w14:paraId="00000051">
            <w:pPr>
              <w:rPr/>
            </w:pPr>
            <w:r w:rsidDel="00000000" w:rsidR="00000000" w:rsidRPr="00000000">
              <w:rPr>
                <w:rtl w:val="0"/>
              </w:rPr>
              <w:t xml:space="preserve">Практика организации деятельности педагога в информационно насыщенном мире. Зачем филологу квадрокоптер?</w:t>
            </w:r>
          </w:p>
        </w:tc>
        <w:tc>
          <w:tcPr/>
          <w:p w:rsidR="00000000" w:rsidDel="00000000" w:rsidP="00000000" w:rsidRDefault="00000000" w:rsidRPr="00000000" w14:paraId="00000052">
            <w:pPr>
              <w:rPr/>
            </w:pPr>
            <w:r w:rsidDel="00000000" w:rsidR="00000000" w:rsidRPr="00000000">
              <w:rPr>
                <w:rtl w:val="0"/>
              </w:rPr>
              <w:t xml:space="preserve">Мастер-класс</w:t>
            </w:r>
          </w:p>
        </w:tc>
      </w:tr>
      <w:tr>
        <w:trPr>
          <w:cantSplit w:val="0"/>
          <w:trHeight w:val="557.9296875" w:hRule="atLeast"/>
          <w:tblHeader w:val="0"/>
        </w:trPr>
        <w:tc>
          <w:tcPr/>
          <w:p w:rsidR="00000000" w:rsidDel="00000000" w:rsidP="00000000" w:rsidRDefault="00000000" w:rsidRPr="00000000" w14:paraId="00000053">
            <w:pPr>
              <w:rPr/>
            </w:pPr>
            <w:r w:rsidDel="00000000" w:rsidR="00000000" w:rsidRPr="00000000">
              <w:rPr>
                <w:rtl w:val="0"/>
              </w:rPr>
              <w:t xml:space="preserve">16:40-18:10</w:t>
            </w:r>
          </w:p>
        </w:tc>
        <w:tc>
          <w:tcPr/>
          <w:p w:rsidR="00000000" w:rsidDel="00000000" w:rsidP="00000000" w:rsidRDefault="00000000" w:rsidRPr="00000000" w14:paraId="00000054">
            <w:pPr>
              <w:rPr/>
            </w:pPr>
            <w:r w:rsidDel="00000000" w:rsidR="00000000" w:rsidRPr="00000000">
              <w:rPr>
                <w:rtl w:val="0"/>
              </w:rPr>
              <w:t xml:space="preserve">Брофман В.В., Мастеров Б.М., Текоева З.С.</w:t>
            </w:r>
          </w:p>
        </w:tc>
        <w:tc>
          <w:tcPr/>
          <w:p w:rsidR="00000000" w:rsidDel="00000000" w:rsidP="00000000" w:rsidRDefault="00000000" w:rsidRPr="00000000" w14:paraId="00000055">
            <w:pPr>
              <w:rPr/>
            </w:pPr>
            <w:r w:rsidDel="00000000" w:rsidR="00000000" w:rsidRPr="00000000">
              <w:rPr>
                <w:rtl w:val="0"/>
              </w:rPr>
              <w:t xml:space="preserve">Терапия развитием: возможности, тенденции и перспективы</w:t>
            </w:r>
          </w:p>
        </w:tc>
        <w:tc>
          <w:tcPr/>
          <w:p w:rsidR="00000000" w:rsidDel="00000000" w:rsidP="00000000" w:rsidRDefault="00000000" w:rsidRPr="00000000" w14:paraId="00000056">
            <w:pPr>
              <w:rPr/>
            </w:pPr>
            <w:r w:rsidDel="00000000" w:rsidR="00000000" w:rsidRPr="00000000">
              <w:rPr>
                <w:rtl w:val="0"/>
              </w:rPr>
              <w:t xml:space="preserve">Вебинар с демонстрацией детских работ </w:t>
            </w:r>
          </w:p>
        </w:tc>
      </w:tr>
      <w:tr>
        <w:trPr>
          <w:cantSplit w:val="0"/>
          <w:trHeight w:val="557.9296875" w:hRule="atLeast"/>
          <w:tblHeader w:val="0"/>
        </w:trPr>
        <w:tc>
          <w:tcPr/>
          <w:p w:rsidR="00000000" w:rsidDel="00000000" w:rsidP="00000000" w:rsidRDefault="00000000" w:rsidRPr="00000000" w14:paraId="00000057">
            <w:pPr>
              <w:rPr/>
            </w:pPr>
            <w:r w:rsidDel="00000000" w:rsidR="00000000" w:rsidRPr="00000000">
              <w:rPr>
                <w:rtl w:val="0"/>
              </w:rPr>
              <w:t xml:space="preserve">18:20-19:50</w:t>
            </w:r>
          </w:p>
        </w:tc>
        <w:tc>
          <w:tcPr/>
          <w:p w:rsidR="00000000" w:rsidDel="00000000" w:rsidP="00000000" w:rsidRDefault="00000000" w:rsidRPr="00000000" w14:paraId="00000058">
            <w:pPr>
              <w:rPr/>
            </w:pPr>
            <w:r w:rsidDel="00000000" w:rsidR="00000000" w:rsidRPr="00000000">
              <w:rPr>
                <w:rtl w:val="0"/>
              </w:rPr>
              <w:t xml:space="preserve">Уляшев К.Д.</w:t>
            </w:r>
          </w:p>
        </w:tc>
        <w:tc>
          <w:tcPr/>
          <w:p w:rsidR="00000000" w:rsidDel="00000000" w:rsidP="00000000" w:rsidRDefault="00000000" w:rsidRPr="00000000" w14:paraId="00000059">
            <w:pPr>
              <w:rPr/>
            </w:pPr>
            <w:r w:rsidDel="00000000" w:rsidR="00000000" w:rsidRPr="00000000">
              <w:rPr>
                <w:rtl w:val="0"/>
              </w:rPr>
              <w:t xml:space="preserve">Затруднения учителей в квалификации образовательных результатов</w:t>
            </w:r>
          </w:p>
        </w:tc>
        <w:tc>
          <w:tcPr/>
          <w:p w:rsidR="00000000" w:rsidDel="00000000" w:rsidP="00000000" w:rsidRDefault="00000000" w:rsidRPr="00000000" w14:paraId="0000005A">
            <w:pPr>
              <w:rPr/>
            </w:pPr>
            <w:r w:rsidDel="00000000" w:rsidR="00000000" w:rsidRPr="00000000">
              <w:rPr>
                <w:rtl w:val="0"/>
              </w:rPr>
              <w:t xml:space="preserve">Мастер-класс</w:t>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center"/>
        <w:rPr>
          <w:b w:val="1"/>
        </w:rPr>
      </w:pPr>
      <w:r w:rsidDel="00000000" w:rsidR="00000000" w:rsidRPr="00000000">
        <w:rPr>
          <w:b w:val="1"/>
          <w:rtl w:val="0"/>
        </w:rPr>
        <w:t xml:space="preserve">8 июля</w:t>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ind w:firstLine="708"/>
        <w:jc w:val="both"/>
        <w:rPr/>
      </w:pPr>
      <w:r w:rsidDel="00000000" w:rsidR="00000000" w:rsidRPr="00000000">
        <w:rPr>
          <w:rtl w:val="0"/>
        </w:rPr>
        <w:t xml:space="preserve">10:00-11:30 </w:t>
      </w:r>
    </w:p>
    <w:p w:rsidR="00000000" w:rsidDel="00000000" w:rsidP="00000000" w:rsidRDefault="00000000" w:rsidRPr="00000000" w14:paraId="00000060">
      <w:pPr>
        <w:ind w:firstLine="708"/>
        <w:jc w:val="both"/>
        <w:rPr>
          <w:b w:val="1"/>
          <w:i w:val="1"/>
        </w:rPr>
      </w:pPr>
      <w:r w:rsidDel="00000000" w:rsidR="00000000" w:rsidRPr="00000000">
        <w:rPr>
          <w:b w:val="1"/>
          <w:i w:val="1"/>
          <w:rtl w:val="0"/>
        </w:rPr>
        <w:t xml:space="preserve">Мастер-класс «Организация межшкольных проектов по медиаобразованию»</w:t>
      </w:r>
    </w:p>
    <w:p w:rsidR="00000000" w:rsidDel="00000000" w:rsidP="00000000" w:rsidRDefault="00000000" w:rsidRPr="00000000" w14:paraId="00000061">
      <w:pPr>
        <w:ind w:firstLine="708"/>
        <w:jc w:val="both"/>
        <w:rPr/>
      </w:pPr>
      <w:hyperlink r:id="rId6">
        <w:r w:rsidDel="00000000" w:rsidR="00000000" w:rsidRPr="00000000">
          <w:rPr>
            <w:i w:val="1"/>
            <w:color w:val="0563c1"/>
            <w:u w:val="single"/>
            <w:rtl w:val="0"/>
          </w:rPr>
          <w:t xml:space="preserve">Якушина Екатерина Викторовна</w:t>
        </w:r>
      </w:hyperlink>
      <w:r w:rsidDel="00000000" w:rsidR="00000000" w:rsidRPr="00000000">
        <w:rPr>
          <w:rtl w:val="0"/>
        </w:rPr>
        <w:t xml:space="preserve">, кандидат педагогических наук, старший научный сотрудник лаборатории проектирования деятельностного содержания образования научно-исследовательского института урбанистики и глобального образования ГАОУ ВО МГПУ.</w:t>
      </w:r>
    </w:p>
    <w:p w:rsidR="00000000" w:rsidDel="00000000" w:rsidP="00000000" w:rsidRDefault="00000000" w:rsidRPr="00000000" w14:paraId="00000062">
      <w:pPr>
        <w:ind w:firstLine="708"/>
        <w:jc w:val="both"/>
        <w:rPr>
          <w:i w:val="1"/>
        </w:rPr>
      </w:pPr>
      <w:r w:rsidDel="00000000" w:rsidR="00000000" w:rsidRPr="00000000">
        <w:rPr>
          <w:i w:val="1"/>
          <w:rtl w:val="0"/>
        </w:rPr>
        <w:t xml:space="preserve">Работа с информацией, ее анализ и представление, являются важнейшими медиаобразовательными умениями. Важно понимать суть информационного воздействия, аргументировать свою точку зрения, подкрепляя ее фактами, отличать достоверную информацию от недостоверной. Это тесно связано с деятельностным обучением, в котором дети осуществляют поиск разных средств для решения задачи. При таком подходе размышления и действия ученика, отличающиеся от общепринятых, рассматриваются не как ошибка, а как проба мысли и практический опыт. Дети наблюдают, сравнивают, группируют, классифицируют, делают выводы, обсуждают возможные варианты действий и принимают решения. Результатом проектной медиаобразовательной деятельности по данной системе обучения становится то, что дети смогут аргументированно отстаивать свою точку зрения, учитывать позицию другого, не принимать информацию на веру, а требовать доказательств и объяснений. У них сформируется осознанный подход к работе с информацией, возникнут навыки, необходимые при изучении различных предметов и в дальнейшей жизни.</w:t>
      </w:r>
    </w:p>
    <w:p w:rsidR="00000000" w:rsidDel="00000000" w:rsidP="00000000" w:rsidRDefault="00000000" w:rsidRPr="00000000" w14:paraId="00000063">
      <w:pPr>
        <w:ind w:firstLine="708"/>
        <w:jc w:val="both"/>
        <w:rPr>
          <w:i w:val="1"/>
        </w:rPr>
      </w:pPr>
      <w:hyperlink r:id="rId7">
        <w:r w:rsidDel="00000000" w:rsidR="00000000" w:rsidRPr="00000000">
          <w:rPr>
            <w:i w:val="1"/>
            <w:color w:val="1155cc"/>
            <w:u w:val="single"/>
            <w:rtl w:val="0"/>
          </w:rPr>
          <w:t xml:space="preserve">Видеоанонс</w:t>
        </w:r>
      </w:hyperlink>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ind w:firstLine="708"/>
        <w:jc w:val="both"/>
        <w:rPr/>
      </w:pPr>
      <w:r w:rsidDel="00000000" w:rsidR="00000000" w:rsidRPr="00000000">
        <w:rPr>
          <w:rtl w:val="0"/>
        </w:rPr>
        <w:t xml:space="preserve">11:40-13:10</w:t>
      </w:r>
    </w:p>
    <w:p w:rsidR="00000000" w:rsidDel="00000000" w:rsidP="00000000" w:rsidRDefault="00000000" w:rsidRPr="00000000" w14:paraId="00000066">
      <w:pPr>
        <w:ind w:firstLine="708"/>
        <w:jc w:val="both"/>
        <w:rPr>
          <w:b w:val="1"/>
          <w:i w:val="1"/>
        </w:rPr>
      </w:pPr>
      <w:r w:rsidDel="00000000" w:rsidR="00000000" w:rsidRPr="00000000">
        <w:rPr>
          <w:b w:val="1"/>
          <w:i w:val="1"/>
          <w:rtl w:val="0"/>
        </w:rPr>
        <w:t xml:space="preserve">Мастер-класс «Какое образование мы потеряли. Что дальше?»</w:t>
      </w:r>
    </w:p>
    <w:p w:rsidR="00000000" w:rsidDel="00000000" w:rsidP="00000000" w:rsidRDefault="00000000" w:rsidRPr="00000000" w14:paraId="00000067">
      <w:pPr>
        <w:ind w:firstLine="708"/>
        <w:jc w:val="both"/>
        <w:rPr/>
      </w:pPr>
      <w:r w:rsidDel="00000000" w:rsidR="00000000" w:rsidRPr="00000000">
        <w:rPr>
          <w:i w:val="1"/>
          <w:rtl w:val="0"/>
        </w:rPr>
        <w:t xml:space="preserve">Черемных Михаил Петрович</w:t>
      </w:r>
      <w:r w:rsidDel="00000000" w:rsidR="00000000" w:rsidRPr="00000000">
        <w:rPr>
          <w:rtl w:val="0"/>
        </w:rPr>
        <w:t xml:space="preserve">, кандидат педагогических наук, директор Школы и детского сада «МИР» в г. Доброграде, соучредитель и почетный член Межрегиональной тьюторской ассоциации, член Правления Международной ассоциации специалистов Развивающего обучения «МАРО», Заслуженный работник народного образования Удмуртской Республики.</w:t>
      </w:r>
    </w:p>
    <w:p w:rsidR="00000000" w:rsidDel="00000000" w:rsidP="00000000" w:rsidRDefault="00000000" w:rsidRPr="00000000" w14:paraId="00000068">
      <w:pPr>
        <w:ind w:firstLine="708"/>
        <w:jc w:val="both"/>
        <w:rPr>
          <w:i w:val="1"/>
        </w:rPr>
      </w:pPr>
      <w:r w:rsidDel="00000000" w:rsidR="00000000" w:rsidRPr="00000000">
        <w:rPr>
          <w:i w:val="1"/>
          <w:rtl w:val="0"/>
        </w:rPr>
        <w:t xml:space="preserve">Во всём мире – и в России в том числе – происходит процесс трансформации школьного образования. Точнее, происходит трансформация института «школа» как базового института сферы образования.</w:t>
      </w:r>
    </w:p>
    <w:p w:rsidR="00000000" w:rsidDel="00000000" w:rsidP="00000000" w:rsidRDefault="00000000" w:rsidRPr="00000000" w14:paraId="00000069">
      <w:pPr>
        <w:ind w:firstLine="708"/>
        <w:jc w:val="both"/>
        <w:rPr>
          <w:i w:val="1"/>
        </w:rPr>
      </w:pPr>
      <w:r w:rsidDel="00000000" w:rsidR="00000000" w:rsidRPr="00000000">
        <w:rPr>
          <w:i w:val="1"/>
          <w:rtl w:val="0"/>
        </w:rPr>
        <w:t xml:space="preserve">Что уходит в прошлое прямо на наших глазах?</w:t>
      </w:r>
    </w:p>
    <w:p w:rsidR="00000000" w:rsidDel="00000000" w:rsidP="00000000" w:rsidRDefault="00000000" w:rsidRPr="00000000" w14:paraId="0000006A">
      <w:pPr>
        <w:ind w:firstLine="708"/>
        <w:jc w:val="both"/>
        <w:rPr>
          <w:i w:val="1"/>
        </w:rPr>
      </w:pPr>
      <w:r w:rsidDel="00000000" w:rsidR="00000000" w:rsidRPr="00000000">
        <w:rPr>
          <w:i w:val="1"/>
          <w:rtl w:val="0"/>
        </w:rPr>
        <w:t xml:space="preserve">1.</w:t>
        <w:tab/>
        <w:t xml:space="preserve">Классно-урочная система;</w:t>
      </w:r>
    </w:p>
    <w:p w:rsidR="00000000" w:rsidDel="00000000" w:rsidP="00000000" w:rsidRDefault="00000000" w:rsidRPr="00000000" w14:paraId="0000006B">
      <w:pPr>
        <w:ind w:firstLine="708"/>
        <w:jc w:val="both"/>
        <w:rPr>
          <w:i w:val="1"/>
        </w:rPr>
      </w:pPr>
      <w:r w:rsidDel="00000000" w:rsidR="00000000" w:rsidRPr="00000000">
        <w:rPr>
          <w:i w:val="1"/>
          <w:rtl w:val="0"/>
        </w:rPr>
        <w:t xml:space="preserve">2.</w:t>
        <w:tab/>
        <w:t xml:space="preserve">Традиционное учебно-предметное содержание (и соответствующие педагогические технологии!) школьного образования, которые закономерно не успевают за образовательными потребностями современного быстро меняющегося мира;</w:t>
      </w:r>
    </w:p>
    <w:p w:rsidR="00000000" w:rsidDel="00000000" w:rsidP="00000000" w:rsidRDefault="00000000" w:rsidRPr="00000000" w14:paraId="0000006C">
      <w:pPr>
        <w:ind w:firstLine="708"/>
        <w:jc w:val="both"/>
        <w:rPr>
          <w:i w:val="1"/>
        </w:rPr>
      </w:pPr>
      <w:r w:rsidDel="00000000" w:rsidR="00000000" w:rsidRPr="00000000">
        <w:rPr>
          <w:i w:val="1"/>
          <w:rtl w:val="0"/>
        </w:rPr>
        <w:t xml:space="preserve">3.</w:t>
        <w:tab/>
        <w:t xml:space="preserve">Представления о возможности единых для всех – универсальных – результатов образования; </w:t>
      </w:r>
    </w:p>
    <w:p w:rsidR="00000000" w:rsidDel="00000000" w:rsidP="00000000" w:rsidRDefault="00000000" w:rsidRPr="00000000" w14:paraId="0000006D">
      <w:pPr>
        <w:ind w:firstLine="708"/>
        <w:jc w:val="both"/>
        <w:rPr>
          <w:i w:val="1"/>
        </w:rPr>
      </w:pPr>
      <w:r w:rsidDel="00000000" w:rsidR="00000000" w:rsidRPr="00000000">
        <w:rPr>
          <w:i w:val="1"/>
          <w:rtl w:val="0"/>
        </w:rPr>
        <w:t xml:space="preserve">4.</w:t>
        <w:tab/>
        <w:t xml:space="preserve">Мифы о том, что школа готовит к вузу, к рынку труда, к счастливой / успешной жизни и т.п.</w:t>
      </w:r>
    </w:p>
    <w:p w:rsidR="00000000" w:rsidDel="00000000" w:rsidP="00000000" w:rsidRDefault="00000000" w:rsidRPr="00000000" w14:paraId="0000006E">
      <w:pPr>
        <w:ind w:firstLine="708"/>
        <w:jc w:val="both"/>
        <w:rPr>
          <w:i w:val="1"/>
        </w:rPr>
      </w:pPr>
      <w:r w:rsidDel="00000000" w:rsidR="00000000" w:rsidRPr="00000000">
        <w:rPr>
          <w:i w:val="1"/>
          <w:rtl w:val="0"/>
        </w:rPr>
        <w:t xml:space="preserve">Традиционное школьное образование мы теряем. И слава Богу!</w:t>
      </w:r>
    </w:p>
    <w:p w:rsidR="00000000" w:rsidDel="00000000" w:rsidP="00000000" w:rsidRDefault="00000000" w:rsidRPr="00000000" w14:paraId="0000006F">
      <w:pPr>
        <w:ind w:firstLine="708"/>
        <w:jc w:val="both"/>
        <w:rPr>
          <w:i w:val="1"/>
        </w:rPr>
      </w:pPr>
      <w:r w:rsidDel="00000000" w:rsidR="00000000" w:rsidRPr="00000000">
        <w:rPr>
          <w:i w:val="1"/>
          <w:rtl w:val="0"/>
        </w:rPr>
        <w:t xml:space="preserve">В то же время, и в мировой, и в отечественной педагогической практике существовали прецеденты другого типа образования. Достаточно вспомнить Царскосельский лицей и всю сеть лицеев в России в XIX веке. Или сеть Опытных станций Наркомпроса в 20-х годах XX века. </w:t>
      </w:r>
    </w:p>
    <w:p w:rsidR="00000000" w:rsidDel="00000000" w:rsidP="00000000" w:rsidRDefault="00000000" w:rsidRPr="00000000" w14:paraId="00000070">
      <w:pPr>
        <w:ind w:firstLine="708"/>
        <w:jc w:val="both"/>
        <w:rPr>
          <w:i w:val="1"/>
        </w:rPr>
      </w:pPr>
      <w:r w:rsidDel="00000000" w:rsidR="00000000" w:rsidRPr="00000000">
        <w:rPr>
          <w:i w:val="1"/>
          <w:rtl w:val="0"/>
        </w:rPr>
        <w:t xml:space="preserve">Эти высокие «образцы образования» мы потеряли. К сожалению!</w:t>
      </w:r>
    </w:p>
    <w:p w:rsidR="00000000" w:rsidDel="00000000" w:rsidP="00000000" w:rsidRDefault="00000000" w:rsidRPr="00000000" w14:paraId="00000071">
      <w:pPr>
        <w:ind w:firstLine="708"/>
        <w:jc w:val="both"/>
        <w:rPr>
          <w:i w:val="1"/>
        </w:rPr>
      </w:pPr>
      <w:r w:rsidDel="00000000" w:rsidR="00000000" w:rsidRPr="00000000">
        <w:rPr>
          <w:i w:val="1"/>
          <w:rtl w:val="0"/>
        </w:rPr>
        <w:t xml:space="preserve">Что из исторических образцов применимо сейчас? Что нового должно появиться и появляется на наших глазах в сфере образования? Как создать «школу» нового типа, отвечающую мировым трендам в образовании?</w:t>
      </w:r>
    </w:p>
    <w:p w:rsidR="00000000" w:rsidDel="00000000" w:rsidP="00000000" w:rsidRDefault="00000000" w:rsidRPr="00000000" w14:paraId="00000072">
      <w:pPr>
        <w:ind w:firstLine="708"/>
        <w:jc w:val="both"/>
        <w:rPr>
          <w:i w:val="1"/>
        </w:rPr>
      </w:pPr>
      <w:r w:rsidDel="00000000" w:rsidR="00000000" w:rsidRPr="00000000">
        <w:rPr>
          <w:i w:val="1"/>
          <w:rtl w:val="0"/>
        </w:rPr>
        <w:t xml:space="preserve">На эти и другие вопросы мы ответим в ходе мастер-класса.  </w:t>
      </w:r>
    </w:p>
    <w:p w:rsidR="00000000" w:rsidDel="00000000" w:rsidP="00000000" w:rsidRDefault="00000000" w:rsidRPr="00000000" w14:paraId="00000073">
      <w:pPr>
        <w:ind w:firstLine="708"/>
        <w:jc w:val="both"/>
        <w:rPr>
          <w:i w:val="1"/>
        </w:rPr>
      </w:pPr>
      <w:hyperlink r:id="rId8">
        <w:r w:rsidDel="00000000" w:rsidR="00000000" w:rsidRPr="00000000">
          <w:rPr>
            <w:i w:val="1"/>
            <w:color w:val="1155cc"/>
            <w:u w:val="single"/>
            <w:rtl w:val="0"/>
          </w:rPr>
          <w:t xml:space="preserve">Видеоанонс</w:t>
        </w:r>
      </w:hyperlink>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ind w:firstLine="708"/>
        <w:jc w:val="both"/>
        <w:rPr/>
      </w:pPr>
      <w:r w:rsidDel="00000000" w:rsidR="00000000" w:rsidRPr="00000000">
        <w:rPr>
          <w:rtl w:val="0"/>
        </w:rPr>
        <w:t xml:space="preserve">13:20-14:50</w:t>
      </w:r>
    </w:p>
    <w:p w:rsidR="00000000" w:rsidDel="00000000" w:rsidP="00000000" w:rsidRDefault="00000000" w:rsidRPr="00000000" w14:paraId="00000076">
      <w:pPr>
        <w:ind w:firstLine="708"/>
        <w:jc w:val="both"/>
        <w:rPr>
          <w:b w:val="1"/>
          <w:i w:val="1"/>
        </w:rPr>
      </w:pPr>
      <w:r w:rsidDel="00000000" w:rsidR="00000000" w:rsidRPr="00000000">
        <w:rPr>
          <w:b w:val="1"/>
          <w:i w:val="1"/>
          <w:rtl w:val="0"/>
        </w:rPr>
        <w:t xml:space="preserve">Мастер-класс «Затруднения учителей в квалификации образовательных результатов»</w:t>
      </w:r>
    </w:p>
    <w:p w:rsidR="00000000" w:rsidDel="00000000" w:rsidP="00000000" w:rsidRDefault="00000000" w:rsidRPr="00000000" w14:paraId="00000077">
      <w:pPr>
        <w:ind w:firstLine="708"/>
        <w:jc w:val="both"/>
        <w:rPr/>
      </w:pPr>
      <w:hyperlink r:id="rId9">
        <w:r w:rsidDel="00000000" w:rsidR="00000000" w:rsidRPr="00000000">
          <w:rPr>
            <w:i w:val="1"/>
            <w:color w:val="0563c1"/>
            <w:u w:val="single"/>
            <w:rtl w:val="0"/>
          </w:rPr>
          <w:t xml:space="preserve">Уляшев Константин Дмитриевич</w:t>
        </w:r>
      </w:hyperlink>
      <w:r w:rsidDel="00000000" w:rsidR="00000000" w:rsidRPr="00000000">
        <w:rPr>
          <w:rtl w:val="0"/>
        </w:rPr>
        <w:t xml:space="preserve">, старший преподаватель кафедры «Педагогическая психология имени профессора В.А. Гуружапова» факультета «Психология образования» ФГБОУ ВО МГППУ.</w:t>
      </w:r>
    </w:p>
    <w:p w:rsidR="00000000" w:rsidDel="00000000" w:rsidP="00000000" w:rsidRDefault="00000000" w:rsidRPr="00000000" w14:paraId="00000078">
      <w:pPr>
        <w:ind w:firstLine="708"/>
        <w:jc w:val="both"/>
        <w:rPr>
          <w:i w:val="1"/>
        </w:rPr>
      </w:pPr>
      <w:r w:rsidDel="00000000" w:rsidR="00000000" w:rsidRPr="00000000">
        <w:rPr>
          <w:i w:val="1"/>
          <w:rtl w:val="0"/>
        </w:rPr>
        <w:t xml:space="preserve">В ходе мастер-класса участники обнаружат основные ошибки затруднения педагогов в квалификации предметных и метапредметных результатов, выделят наиболее вероятные причины этих затруднений и попробуют сформулировать условия, которые помогут педагогу избежать этих ошибок.</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ind w:firstLine="708"/>
        <w:jc w:val="both"/>
        <w:rPr>
          <w:i w:val="1"/>
        </w:rPr>
      </w:pPr>
      <w:r w:rsidDel="00000000" w:rsidR="00000000" w:rsidRPr="00000000">
        <w:rPr>
          <w:rtl w:val="0"/>
        </w:rPr>
        <w:t xml:space="preserve">15:00-16:30</w:t>
      </w:r>
      <w:r w:rsidDel="00000000" w:rsidR="00000000" w:rsidRPr="00000000">
        <w:rPr>
          <w:rtl w:val="0"/>
        </w:rPr>
      </w:r>
    </w:p>
    <w:p w:rsidR="00000000" w:rsidDel="00000000" w:rsidP="00000000" w:rsidRDefault="00000000" w:rsidRPr="00000000" w14:paraId="0000007B">
      <w:pPr>
        <w:ind w:firstLine="708"/>
        <w:jc w:val="both"/>
        <w:rPr>
          <w:b w:val="1"/>
          <w:i w:val="1"/>
        </w:rPr>
      </w:pPr>
      <w:r w:rsidDel="00000000" w:rsidR="00000000" w:rsidRPr="00000000">
        <w:rPr>
          <w:b w:val="1"/>
          <w:i w:val="1"/>
          <w:rtl w:val="0"/>
        </w:rPr>
        <w:t xml:space="preserve">Мастер-класс «Опыты и конструирование»</w:t>
      </w:r>
    </w:p>
    <w:p w:rsidR="00000000" w:rsidDel="00000000" w:rsidP="00000000" w:rsidRDefault="00000000" w:rsidRPr="00000000" w14:paraId="0000007C">
      <w:pPr>
        <w:ind w:firstLine="708"/>
        <w:jc w:val="both"/>
        <w:rPr/>
      </w:pPr>
      <w:r w:rsidDel="00000000" w:rsidR="00000000" w:rsidRPr="00000000">
        <w:rPr>
          <w:i w:val="1"/>
          <w:rtl w:val="0"/>
        </w:rPr>
        <w:t xml:space="preserve">Монасевич Зоя Леонидовна</w:t>
      </w:r>
      <w:r w:rsidDel="00000000" w:rsidR="00000000" w:rsidRPr="00000000">
        <w:rPr>
          <w:rtl w:val="0"/>
        </w:rPr>
        <w:t xml:space="preserve">, старший преподаватель ВлГУ, руководитель проектов «Юные исследователи», «Деятельностная олимпиада для подростков», «Семейный фестиваль», автор книг «Домашняя лаборатория», «Лето на ладошках», разработчик идей классов Свободной Школы Л.Н. Толстого г. Томск школа «Эврика-развитие», автор рабочих тетрадей для начальной школы.</w:t>
      </w:r>
    </w:p>
    <w:p w:rsidR="00000000" w:rsidDel="00000000" w:rsidP="00000000" w:rsidRDefault="00000000" w:rsidRPr="00000000" w14:paraId="0000007D">
      <w:pPr>
        <w:ind w:firstLine="708"/>
        <w:jc w:val="both"/>
        <w:rPr>
          <w:i w:val="1"/>
        </w:rPr>
      </w:pPr>
      <w:hyperlink r:id="rId10">
        <w:r w:rsidDel="00000000" w:rsidR="00000000" w:rsidRPr="00000000">
          <w:rPr>
            <w:i w:val="1"/>
            <w:color w:val="0563c1"/>
            <w:u w:val="single"/>
            <w:rtl w:val="0"/>
          </w:rPr>
          <w:t xml:space="preserve">Видеоанонс</w:t>
        </w:r>
      </w:hyperlink>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ind w:firstLine="708"/>
        <w:jc w:val="both"/>
        <w:rPr/>
      </w:pPr>
      <w:r w:rsidDel="00000000" w:rsidR="00000000" w:rsidRPr="00000000">
        <w:rPr>
          <w:rtl w:val="0"/>
        </w:rPr>
        <w:t xml:space="preserve">16:40-18:10</w:t>
      </w:r>
    </w:p>
    <w:p w:rsidR="00000000" w:rsidDel="00000000" w:rsidP="00000000" w:rsidRDefault="00000000" w:rsidRPr="00000000" w14:paraId="00000080">
      <w:pPr>
        <w:ind w:firstLine="708"/>
        <w:jc w:val="both"/>
        <w:rPr>
          <w:b w:val="1"/>
          <w:i w:val="1"/>
        </w:rPr>
      </w:pPr>
      <w:r w:rsidDel="00000000" w:rsidR="00000000" w:rsidRPr="00000000">
        <w:rPr>
          <w:b w:val="1"/>
          <w:i w:val="1"/>
          <w:rtl w:val="0"/>
        </w:rPr>
        <w:t xml:space="preserve">Мастер-класс «Знакомство с учебной средой компьютерной поддержки деятельностной пропедевтики счёта в позиционных системах счисления на переходе из начальной в основную школу»</w:t>
      </w:r>
    </w:p>
    <w:p w:rsidR="00000000" w:rsidDel="00000000" w:rsidP="00000000" w:rsidRDefault="00000000" w:rsidRPr="00000000" w14:paraId="00000081">
      <w:pPr>
        <w:ind w:firstLine="708"/>
        <w:jc w:val="both"/>
        <w:rPr/>
      </w:pPr>
      <w:hyperlink r:id="rId11">
        <w:r w:rsidDel="00000000" w:rsidR="00000000" w:rsidRPr="00000000">
          <w:rPr>
            <w:i w:val="1"/>
            <w:color w:val="0563c1"/>
            <w:u w:val="single"/>
            <w:rtl w:val="0"/>
          </w:rPr>
          <w:t xml:space="preserve">Высоцкая Елена Викторовна</w:t>
        </w:r>
      </w:hyperlink>
      <w:r w:rsidDel="00000000" w:rsidR="00000000" w:rsidRPr="00000000">
        <w:rPr>
          <w:rtl w:val="0"/>
        </w:rPr>
        <w:t xml:space="preserve">, ведущий научный сотрудник Психологического института РАО.</w:t>
      </w:r>
    </w:p>
    <w:p w:rsidR="00000000" w:rsidDel="00000000" w:rsidP="00000000" w:rsidRDefault="00000000" w:rsidRPr="00000000" w14:paraId="00000082">
      <w:pPr>
        <w:ind w:firstLine="708"/>
        <w:jc w:val="both"/>
        <w:rPr>
          <w:i w:val="1"/>
        </w:rPr>
      </w:pPr>
      <w:hyperlink r:id="rId12">
        <w:r w:rsidDel="00000000" w:rsidR="00000000" w:rsidRPr="00000000">
          <w:rPr>
            <w:i w:val="1"/>
            <w:color w:val="0563c1"/>
            <w:u w:val="single"/>
            <w:rtl w:val="0"/>
          </w:rPr>
          <w:t xml:space="preserve">Видеоанонс</w:t>
        </w:r>
      </w:hyperlink>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center"/>
        <w:rPr>
          <w:b w:val="1"/>
        </w:rPr>
      </w:pPr>
      <w:r w:rsidDel="00000000" w:rsidR="00000000" w:rsidRPr="00000000">
        <w:rPr>
          <w:b w:val="1"/>
          <w:rtl w:val="0"/>
        </w:rPr>
        <w:t xml:space="preserve">9 июля</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ind w:firstLine="708"/>
        <w:jc w:val="both"/>
        <w:rPr/>
      </w:pPr>
      <w:r w:rsidDel="00000000" w:rsidR="00000000" w:rsidRPr="00000000">
        <w:rPr>
          <w:rtl w:val="0"/>
        </w:rPr>
        <w:t xml:space="preserve">10:00-11:30</w:t>
      </w:r>
    </w:p>
    <w:p w:rsidR="00000000" w:rsidDel="00000000" w:rsidP="00000000" w:rsidRDefault="00000000" w:rsidRPr="00000000" w14:paraId="00000088">
      <w:pPr>
        <w:ind w:firstLine="708"/>
        <w:jc w:val="both"/>
        <w:rPr>
          <w:b w:val="1"/>
          <w:i w:val="1"/>
        </w:rPr>
      </w:pPr>
      <w:r w:rsidDel="00000000" w:rsidR="00000000" w:rsidRPr="00000000">
        <w:rPr>
          <w:b w:val="1"/>
          <w:i w:val="1"/>
          <w:rtl w:val="0"/>
        </w:rPr>
        <w:t xml:space="preserve">Семинар «Существуют ли типовые ошибки в курсе "Окружающий мир"?»</w:t>
      </w:r>
    </w:p>
    <w:p w:rsidR="00000000" w:rsidDel="00000000" w:rsidP="00000000" w:rsidRDefault="00000000" w:rsidRPr="00000000" w14:paraId="00000089">
      <w:pPr>
        <w:ind w:firstLine="708"/>
        <w:jc w:val="both"/>
        <w:rPr/>
      </w:pPr>
      <w:hyperlink r:id="rId13">
        <w:r w:rsidDel="00000000" w:rsidR="00000000" w:rsidRPr="00000000">
          <w:rPr>
            <w:i w:val="1"/>
            <w:color w:val="0563c1"/>
            <w:u w:val="single"/>
            <w:rtl w:val="0"/>
          </w:rPr>
          <w:t xml:space="preserve">Санина Светлана Петровна</w:t>
        </w:r>
      </w:hyperlink>
      <w:r w:rsidDel="00000000" w:rsidR="00000000" w:rsidRPr="00000000">
        <w:rPr>
          <w:rtl w:val="0"/>
        </w:rPr>
        <w:t xml:space="preserve">, кандидат педагогических наук, ведущий научный сотрудник лаборатории проектирования деятельностного содержания образования научно-исследовательского института урбанистики и глобального образования ГАОУ ВО МГПУ.</w:t>
      </w:r>
    </w:p>
    <w:p w:rsidR="00000000" w:rsidDel="00000000" w:rsidP="00000000" w:rsidRDefault="00000000" w:rsidRPr="00000000" w14:paraId="0000008A">
      <w:pPr>
        <w:ind w:firstLine="708"/>
        <w:jc w:val="both"/>
        <w:rPr>
          <w:i w:val="1"/>
        </w:rPr>
      </w:pPr>
      <w:r w:rsidDel="00000000" w:rsidR="00000000" w:rsidRPr="00000000">
        <w:rPr>
          <w:i w:val="1"/>
          <w:rtl w:val="0"/>
        </w:rPr>
        <w:t xml:space="preserve">Что представляет собой курс «Окружающий мир»? Это научно-познавательный предмет, расширяющий кругозор ребёнка, - примерно так ответит большинство родителей на этот вопрос. По данным Международного исследования качества естественно-научного образования TIMSS, российская подготовка учащихся считается одной из лучших. Тем не менее отмечается, что некоторые из детей не осваивают те или иные понятия. Результаты Всероссийских проверочных работ показывают, что младшие школьники из года в год допускают одни и те же ошибки. Стоит ли обращать на это внимание? Не скажутся ли эти ошибки в дальнейшем? На тренинге будет обсуждаться вопрос о том, имеются ли затруднения у младших школьников в изучении начального курса естествознания? Какие заблуждения могут проявляться у детей на пути развития научного мышления? С помощью тренинговых упражнений педагогам будут продемонстрированы способы организации учебного содержания в естествознании, позволяющие осваивать научные понятия через моделирование процессов.</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ind w:firstLine="708"/>
        <w:jc w:val="both"/>
        <w:rPr/>
      </w:pPr>
      <w:r w:rsidDel="00000000" w:rsidR="00000000" w:rsidRPr="00000000">
        <w:rPr>
          <w:rtl w:val="0"/>
        </w:rPr>
        <w:t xml:space="preserve">11:40-13:10</w:t>
      </w:r>
    </w:p>
    <w:p w:rsidR="00000000" w:rsidDel="00000000" w:rsidP="00000000" w:rsidRDefault="00000000" w:rsidRPr="00000000" w14:paraId="0000008D">
      <w:pPr>
        <w:ind w:firstLine="708"/>
        <w:jc w:val="both"/>
        <w:rPr>
          <w:b w:val="1"/>
          <w:i w:val="1"/>
        </w:rPr>
      </w:pPr>
      <w:r w:rsidDel="00000000" w:rsidR="00000000" w:rsidRPr="00000000">
        <w:rPr>
          <w:b w:val="1"/>
          <w:i w:val="1"/>
          <w:rtl w:val="0"/>
        </w:rPr>
        <w:t xml:space="preserve">Семинар «Зачем школьнику предпрофессиональное образование?»</w:t>
      </w:r>
    </w:p>
    <w:p w:rsidR="00000000" w:rsidDel="00000000" w:rsidP="00000000" w:rsidRDefault="00000000" w:rsidRPr="00000000" w14:paraId="0000008E">
      <w:pPr>
        <w:ind w:firstLine="708"/>
        <w:jc w:val="both"/>
        <w:rPr/>
      </w:pPr>
      <w:hyperlink r:id="rId14">
        <w:r w:rsidDel="00000000" w:rsidR="00000000" w:rsidRPr="00000000">
          <w:rPr>
            <w:i w:val="1"/>
            <w:color w:val="0563c1"/>
            <w:u w:val="single"/>
            <w:rtl w:val="0"/>
          </w:rPr>
          <w:t xml:space="preserve">Конобеева Татьяна Анатольевна</w:t>
        </w:r>
      </w:hyperlink>
      <w:r w:rsidDel="00000000" w:rsidR="00000000" w:rsidRPr="00000000">
        <w:rPr>
          <w:rtl w:val="0"/>
        </w:rPr>
        <w:t xml:space="preserve">, кандидат педагогических наук, руководитель проектного офиса «Новый педагогический класс», ведущий научный сотрудник лаборатории проектирования деятельностного содержания образования научно-исследовательского института урбанистики и глобального образования ГАОУ ВО МГПУ.</w:t>
      </w:r>
    </w:p>
    <w:p w:rsidR="00000000" w:rsidDel="00000000" w:rsidP="00000000" w:rsidRDefault="00000000" w:rsidRPr="00000000" w14:paraId="0000008F">
      <w:pPr>
        <w:ind w:firstLine="708"/>
        <w:jc w:val="both"/>
        <w:rPr>
          <w:i w:val="1"/>
        </w:rPr>
      </w:pPr>
      <w:r w:rsidDel="00000000" w:rsidR="00000000" w:rsidRPr="00000000">
        <w:rPr>
          <w:i w:val="1"/>
          <w:rtl w:val="0"/>
        </w:rPr>
        <w:t xml:space="preserve">Профильное обучение и предпрофессиональное образование – в чем отличие, а главное, нужно ли это школьнику? Что позволит максимально учесть образовательные запросы обучающихся? Какой должна быть образовательная среда? Поиск ответов на эти и другие вопросы будет осуществляться на примере проекта предпрофессионального образования города Москвы «Новый педагогический класс в московской школе».</w:t>
      </w:r>
    </w:p>
    <w:p w:rsidR="00000000" w:rsidDel="00000000" w:rsidP="00000000" w:rsidRDefault="00000000" w:rsidRPr="00000000" w14:paraId="00000090">
      <w:pPr>
        <w:ind w:firstLine="708"/>
        <w:jc w:val="both"/>
        <w:rPr/>
      </w:pPr>
      <w:r w:rsidDel="00000000" w:rsidR="00000000" w:rsidRPr="00000000">
        <w:rPr>
          <w:rtl w:val="0"/>
        </w:rPr>
      </w:r>
    </w:p>
    <w:p w:rsidR="00000000" w:rsidDel="00000000" w:rsidP="00000000" w:rsidRDefault="00000000" w:rsidRPr="00000000" w14:paraId="00000091">
      <w:pPr>
        <w:ind w:firstLine="708"/>
        <w:jc w:val="both"/>
        <w:rPr/>
      </w:pPr>
      <w:r w:rsidDel="00000000" w:rsidR="00000000" w:rsidRPr="00000000">
        <w:rPr>
          <w:rtl w:val="0"/>
        </w:rPr>
        <w:t xml:space="preserve">13:20-14:50</w:t>
      </w:r>
    </w:p>
    <w:p w:rsidR="00000000" w:rsidDel="00000000" w:rsidP="00000000" w:rsidRDefault="00000000" w:rsidRPr="00000000" w14:paraId="00000092">
      <w:pPr>
        <w:ind w:firstLine="708"/>
        <w:jc w:val="both"/>
        <w:rPr/>
      </w:pPr>
      <w:hyperlink r:id="rId15">
        <w:r w:rsidDel="00000000" w:rsidR="00000000" w:rsidRPr="00000000">
          <w:rPr>
            <w:i w:val="1"/>
            <w:color w:val="0563c1"/>
            <w:u w:val="single"/>
            <w:rtl w:val="0"/>
          </w:rPr>
          <w:t xml:space="preserve">Аронов Александр Моисеевич</w:t>
        </w:r>
      </w:hyperlink>
      <w:r w:rsidDel="00000000" w:rsidR="00000000" w:rsidRPr="00000000">
        <w:rPr>
          <w:rtl w:val="0"/>
        </w:rPr>
        <w:t xml:space="preserve">, ведущий научный сотрудник лаборатории проектирования деятельностного содержания образования научно-исследовательского института урбанистики и глобального образования ГАОУ ВО МГПУ, член-корреспондент Международной Академии Наук педагогического образования.</w:t>
      </w:r>
    </w:p>
    <w:p w:rsidR="00000000" w:rsidDel="00000000" w:rsidP="00000000" w:rsidRDefault="00000000" w:rsidRPr="00000000" w14:paraId="00000093">
      <w:pPr>
        <w:ind w:firstLine="708"/>
        <w:jc w:val="both"/>
        <w:rPr>
          <w:b w:val="1"/>
          <w:i w:val="1"/>
        </w:rPr>
      </w:pPr>
      <w:r w:rsidDel="00000000" w:rsidR="00000000" w:rsidRPr="00000000">
        <w:rPr>
          <w:b w:val="1"/>
          <w:i w:val="1"/>
          <w:rtl w:val="0"/>
        </w:rPr>
        <w:t xml:space="preserve">Мастер-класс «Анализ уровневых диагностических заданий по математике для восьмиклассников»</w:t>
      </w:r>
    </w:p>
    <w:p w:rsidR="00000000" w:rsidDel="00000000" w:rsidP="00000000" w:rsidRDefault="00000000" w:rsidRPr="00000000" w14:paraId="00000094">
      <w:pPr>
        <w:ind w:firstLine="708"/>
        <w:jc w:val="both"/>
        <w:rPr>
          <w:i w:val="1"/>
        </w:rPr>
      </w:pPr>
      <w:r w:rsidDel="00000000" w:rsidR="00000000" w:rsidRPr="00000000">
        <w:rPr>
          <w:i w:val="1"/>
          <w:rtl w:val="0"/>
        </w:rPr>
        <w:t xml:space="preserve">Будут представлены реальные диагностические задания 2021 года, даны результаты их выполнения, дано обоснование их уровня. Предполагается обсуждение способов и трудностей их выполнения. </w:t>
      </w:r>
    </w:p>
    <w:p w:rsidR="00000000" w:rsidDel="00000000" w:rsidP="00000000" w:rsidRDefault="00000000" w:rsidRPr="00000000" w14:paraId="00000095">
      <w:pPr>
        <w:ind w:firstLine="708"/>
        <w:jc w:val="both"/>
        <w:rPr>
          <w:b w:val="1"/>
          <w:i w:val="1"/>
        </w:rPr>
      </w:pPr>
      <w:r w:rsidDel="00000000" w:rsidR="00000000" w:rsidRPr="00000000">
        <w:rPr>
          <w:b w:val="1"/>
          <w:i w:val="1"/>
          <w:rtl w:val="0"/>
        </w:rPr>
        <w:t xml:space="preserve">Лекция «Роль и функции упражнений и задач (на материале школьной математики)»</w:t>
      </w:r>
    </w:p>
    <w:p w:rsidR="00000000" w:rsidDel="00000000" w:rsidP="00000000" w:rsidRDefault="00000000" w:rsidRPr="00000000" w14:paraId="00000096">
      <w:pPr>
        <w:ind w:firstLine="708"/>
        <w:jc w:val="both"/>
        <w:rPr>
          <w:i w:val="1"/>
        </w:rPr>
      </w:pPr>
      <w:r w:rsidDel="00000000" w:rsidR="00000000" w:rsidRPr="00000000">
        <w:rPr>
          <w:i w:val="1"/>
          <w:rtl w:val="0"/>
        </w:rPr>
        <w:t xml:space="preserve">Будет произведено различений категорий «упражнение» и «задача». Дан анализ ряда заданий по школьной математике, указаны способы перевода упражнений в задачи, и повышения качественного уровня задачи.</w:t>
      </w:r>
    </w:p>
    <w:p w:rsidR="00000000" w:rsidDel="00000000" w:rsidP="00000000" w:rsidRDefault="00000000" w:rsidRPr="00000000" w14:paraId="00000097">
      <w:pPr>
        <w:ind w:firstLine="708"/>
        <w:jc w:val="both"/>
        <w:rPr>
          <w:b w:val="1"/>
          <w:i w:val="1"/>
        </w:rPr>
      </w:pPr>
      <w:r w:rsidDel="00000000" w:rsidR="00000000" w:rsidRPr="00000000">
        <w:rPr>
          <w:b w:val="1"/>
          <w:i w:val="1"/>
          <w:rtl w:val="0"/>
        </w:rPr>
        <w:t xml:space="preserve">Лекция «Результаты уровневой диагностики учебно-предметных компетенций по математике школьников 5–8 классов и перспективы управления качеством образования»</w:t>
      </w:r>
    </w:p>
    <w:p w:rsidR="00000000" w:rsidDel="00000000" w:rsidP="00000000" w:rsidRDefault="00000000" w:rsidRPr="00000000" w14:paraId="00000098">
      <w:pPr>
        <w:ind w:firstLine="708"/>
        <w:jc w:val="both"/>
        <w:rPr>
          <w:i w:val="1"/>
        </w:rPr>
      </w:pPr>
      <w:r w:rsidDel="00000000" w:rsidR="00000000" w:rsidRPr="00000000">
        <w:rPr>
          <w:i w:val="1"/>
          <w:rtl w:val="0"/>
        </w:rPr>
        <w:t xml:space="preserve">Диагностика учебно-предметных компетенций и основанная на ее результатах коррекционная работа позволяют учителю реально управлять качеством образования. Средством повышения уровня образовательных результатов школьников может выступить использование в учебном процессе «учебных образов».</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ind w:firstLine="708"/>
        <w:jc w:val="both"/>
        <w:rPr/>
      </w:pPr>
      <w:r w:rsidDel="00000000" w:rsidR="00000000" w:rsidRPr="00000000">
        <w:rPr>
          <w:rtl w:val="0"/>
        </w:rPr>
        <w:t xml:space="preserve">15:00-16:30</w:t>
      </w:r>
    </w:p>
    <w:p w:rsidR="00000000" w:rsidDel="00000000" w:rsidP="00000000" w:rsidRDefault="00000000" w:rsidRPr="00000000" w14:paraId="0000009B">
      <w:pPr>
        <w:ind w:firstLine="708"/>
        <w:jc w:val="both"/>
        <w:rPr>
          <w:b w:val="1"/>
          <w:i w:val="1"/>
        </w:rPr>
      </w:pPr>
      <w:r w:rsidDel="00000000" w:rsidR="00000000" w:rsidRPr="00000000">
        <w:rPr>
          <w:b w:val="1"/>
          <w:i w:val="1"/>
          <w:rtl w:val="0"/>
        </w:rPr>
        <w:t xml:space="preserve">Мастер класс «Телесность как действенный ресурс самообразования (создания образовательной ситуации)»</w:t>
      </w:r>
    </w:p>
    <w:p w:rsidR="00000000" w:rsidDel="00000000" w:rsidP="00000000" w:rsidRDefault="00000000" w:rsidRPr="00000000" w14:paraId="0000009C">
      <w:pPr>
        <w:ind w:firstLine="708"/>
        <w:jc w:val="both"/>
        <w:rPr/>
      </w:pPr>
      <w:r w:rsidDel="00000000" w:rsidR="00000000" w:rsidRPr="00000000">
        <w:rPr>
          <w:i w:val="1"/>
          <w:rtl w:val="0"/>
        </w:rPr>
        <w:t xml:space="preserve">Ростовская Антонина Евгеньевна</w:t>
      </w:r>
      <w:r w:rsidDel="00000000" w:rsidR="00000000" w:rsidRPr="00000000">
        <w:rPr>
          <w:rtl w:val="0"/>
        </w:rPr>
        <w:t xml:space="preserve">, автор практики органичного действия, тренер-консультант в образовательной и управленческой сферах деятельности; сертифицированный модератор проектных работ в образовательных программах; автор и ведущий более 30 образовательных программ в сфере управления, педагогики, тьюторства, инклюзии и театрального искусства; член Межрегиональной тьюторской ассоциации; основатель и руководитель «ТОТ» Театральной лаборатории метода и Школы органичного действия; заведующая лабораторией сценических практик  ФГБОУ ВО «МПГУ»; руководитель учебного театра «Навстречу» ФГБОУ ВО «МПГУ»; эксперт ШОД фонда Андрея Первозванного.</w:t>
      </w:r>
    </w:p>
    <w:p w:rsidR="00000000" w:rsidDel="00000000" w:rsidP="00000000" w:rsidRDefault="00000000" w:rsidRPr="00000000" w14:paraId="0000009D">
      <w:pPr>
        <w:ind w:firstLine="708"/>
        <w:jc w:val="both"/>
        <w:rPr>
          <w:i w:val="1"/>
        </w:rPr>
      </w:pPr>
      <w:r w:rsidDel="00000000" w:rsidR="00000000" w:rsidRPr="00000000">
        <w:rPr>
          <w:i w:val="1"/>
          <w:highlight w:val="yellow"/>
          <w:rtl w:val="0"/>
        </w:rPr>
        <w:t xml:space="preserve">Лосева Людмила Владимировна</w:t>
      </w:r>
      <w:r w:rsidDel="00000000" w:rsidR="00000000" w:rsidRPr="00000000">
        <w:rPr>
          <w:rtl w:val="0"/>
        </w:rPr>
      </w:r>
    </w:p>
    <w:p w:rsidR="00000000" w:rsidDel="00000000" w:rsidP="00000000" w:rsidRDefault="00000000" w:rsidRPr="00000000" w14:paraId="0000009E">
      <w:pPr>
        <w:ind w:firstLine="708"/>
        <w:jc w:val="both"/>
        <w:rPr>
          <w:i w:val="1"/>
        </w:rPr>
      </w:pPr>
      <w:hyperlink r:id="rId16">
        <w:r w:rsidDel="00000000" w:rsidR="00000000" w:rsidRPr="00000000">
          <w:rPr>
            <w:i w:val="1"/>
            <w:color w:val="0563c1"/>
            <w:u w:val="single"/>
            <w:rtl w:val="0"/>
          </w:rPr>
          <w:t xml:space="preserve">Видеоанонс</w:t>
        </w:r>
      </w:hyperlink>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ind w:firstLine="708"/>
        <w:jc w:val="both"/>
        <w:rPr/>
      </w:pPr>
      <w:r w:rsidDel="00000000" w:rsidR="00000000" w:rsidRPr="00000000">
        <w:rPr>
          <w:rtl w:val="0"/>
        </w:rPr>
        <w:t xml:space="preserve">16:40-18:10</w:t>
      </w:r>
    </w:p>
    <w:p w:rsidR="00000000" w:rsidDel="00000000" w:rsidP="00000000" w:rsidRDefault="00000000" w:rsidRPr="00000000" w14:paraId="000000A1">
      <w:pPr>
        <w:ind w:firstLine="708"/>
        <w:jc w:val="both"/>
        <w:rPr>
          <w:b w:val="1"/>
          <w:i w:val="1"/>
        </w:rPr>
      </w:pPr>
      <w:r w:rsidDel="00000000" w:rsidR="00000000" w:rsidRPr="00000000">
        <w:rPr>
          <w:b w:val="1"/>
          <w:i w:val="1"/>
          <w:rtl w:val="0"/>
        </w:rPr>
        <w:t xml:space="preserve">Мастер-класс «Технологии интерактивного вопрошания в современном образовании»</w:t>
      </w:r>
    </w:p>
    <w:p w:rsidR="00000000" w:rsidDel="00000000" w:rsidP="00000000" w:rsidRDefault="00000000" w:rsidRPr="00000000" w14:paraId="000000A2">
      <w:pPr>
        <w:ind w:firstLine="708"/>
        <w:jc w:val="both"/>
        <w:rPr>
          <w:i w:val="1"/>
        </w:rPr>
      </w:pPr>
      <w:r w:rsidDel="00000000" w:rsidR="00000000" w:rsidRPr="00000000">
        <w:rPr>
          <w:i w:val="1"/>
          <w:rtl w:val="0"/>
        </w:rPr>
        <w:t xml:space="preserve">Данилова Вера Леонидовна</w:t>
      </w:r>
      <w:r w:rsidDel="00000000" w:rsidR="00000000" w:rsidRPr="00000000">
        <w:rPr>
          <w:rtl w:val="0"/>
        </w:rPr>
        <w:t xml:space="preserve">, кандидат психологических наук, основатель лаборатории интерактивного вопрошания.</w:t>
      </w:r>
      <w:r w:rsidDel="00000000" w:rsidR="00000000" w:rsidRPr="00000000">
        <w:rPr>
          <w:rtl w:val="0"/>
        </w:rPr>
      </w:r>
    </w:p>
    <w:p w:rsidR="00000000" w:rsidDel="00000000" w:rsidP="00000000" w:rsidRDefault="00000000" w:rsidRPr="00000000" w14:paraId="000000A3">
      <w:pPr>
        <w:ind w:firstLine="708"/>
        <w:jc w:val="both"/>
        <w:rPr/>
      </w:pPr>
      <w:hyperlink r:id="rId17">
        <w:r w:rsidDel="00000000" w:rsidR="00000000" w:rsidRPr="00000000">
          <w:rPr>
            <w:i w:val="1"/>
            <w:color w:val="0563c1"/>
            <w:u w:val="single"/>
            <w:rtl w:val="0"/>
          </w:rPr>
          <w:t xml:space="preserve">Карастелев Вадим Евгеньевич</w:t>
        </w:r>
      </w:hyperlink>
      <w:r w:rsidDel="00000000" w:rsidR="00000000" w:rsidRPr="00000000">
        <w:rPr>
          <w:rtl w:val="0"/>
        </w:rPr>
        <w:t xml:space="preserve">, кандидат политических наук, старший научный сотрудник лаборатории индивидуализации и непрерывного образования ГАОУ ВО МГПУ.</w:t>
      </w:r>
    </w:p>
    <w:p w:rsidR="00000000" w:rsidDel="00000000" w:rsidP="00000000" w:rsidRDefault="00000000" w:rsidRPr="00000000" w14:paraId="000000A4">
      <w:pPr>
        <w:ind w:firstLine="708"/>
        <w:jc w:val="both"/>
        <w:rPr>
          <w:i w:val="1"/>
        </w:rPr>
      </w:pPr>
      <w:r w:rsidDel="00000000" w:rsidR="00000000" w:rsidRPr="00000000">
        <w:rPr>
          <w:i w:val="1"/>
          <w:rtl w:val="0"/>
        </w:rPr>
        <w:t xml:space="preserve">Интерактивное вопрошание в образовании – это система техник и форм организации занятий, которые позволяют инициировать, организовать, углубить и использовать собственные вопросы учеников. Участники нашего мастер-класса познакомятся с краткой историей и современным состоянием проблемы собственных вопросов, освоят три базовых техники, разработанные Лабораторией интерактивного вопрошания, узнают об опыте использования наших техник при онлайн-обучении. Рекомендуем ознакомиться с темой, через просмотр видеоконтента:</w:t>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Вадим Карастелев </w:t>
      </w:r>
      <w:hyperlink r:id="rId18">
        <w:r w:rsidDel="00000000" w:rsidR="00000000" w:rsidRPr="00000000">
          <w:rPr>
            <w:rFonts w:ascii="Times New Roman" w:cs="Times New Roman" w:eastAsia="Times New Roman" w:hAnsi="Times New Roman"/>
            <w:b w:val="0"/>
            <w:i w:val="1"/>
            <w:smallCaps w:val="0"/>
            <w:strike w:val="0"/>
            <w:color w:val="0563c1"/>
            <w:sz w:val="24"/>
            <w:szCs w:val="24"/>
            <w:u w:val="single"/>
            <w:shd w:fill="auto" w:val="clear"/>
            <w:vertAlign w:val="baseline"/>
            <w:rtl w:val="0"/>
          </w:rPr>
          <w:t xml:space="preserve">«Чему и как служит вопрошание» Часть 1</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19">
        <w:r w:rsidDel="00000000" w:rsidR="00000000" w:rsidRPr="00000000">
          <w:rPr>
            <w:rFonts w:ascii="Times New Roman" w:cs="Times New Roman" w:eastAsia="Times New Roman" w:hAnsi="Times New Roman"/>
            <w:b w:val="0"/>
            <w:i w:val="1"/>
            <w:smallCaps w:val="0"/>
            <w:strike w:val="0"/>
            <w:color w:val="0563c1"/>
            <w:sz w:val="24"/>
            <w:szCs w:val="24"/>
            <w:u w:val="single"/>
            <w:shd w:fill="auto" w:val="clear"/>
            <w:vertAlign w:val="baseline"/>
            <w:rtl w:val="0"/>
          </w:rPr>
          <w:t xml:space="preserve">«Техники интерактивного вопрошания» Часть 2</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Вера Данилова </w:t>
      </w:r>
      <w:hyperlink r:id="rId20">
        <w:r w:rsidDel="00000000" w:rsidR="00000000" w:rsidRPr="00000000">
          <w:rPr>
            <w:rFonts w:ascii="Times New Roman" w:cs="Times New Roman" w:eastAsia="Times New Roman" w:hAnsi="Times New Roman"/>
            <w:b w:val="0"/>
            <w:i w:val="1"/>
            <w:smallCaps w:val="0"/>
            <w:strike w:val="0"/>
            <w:color w:val="0563c1"/>
            <w:sz w:val="24"/>
            <w:szCs w:val="24"/>
            <w:u w:val="single"/>
            <w:shd w:fill="auto" w:val="clear"/>
            <w:vertAlign w:val="baseline"/>
            <w:rtl w:val="0"/>
          </w:rPr>
          <w:t xml:space="preserve">«Умение работать с собственными вопросами как условие разумного отношения к будущему»</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7">
      <w:pPr>
        <w:ind w:firstLine="708"/>
        <w:jc w:val="both"/>
        <w:rPr>
          <w:i w:val="1"/>
        </w:rPr>
      </w:pPr>
      <w:r w:rsidDel="00000000" w:rsidR="00000000" w:rsidRPr="00000000">
        <w:rPr>
          <w:i w:val="1"/>
          <w:rtl w:val="0"/>
        </w:rPr>
        <w:t xml:space="preserve">Работа будет проходить на онлайн-сервисах Zoom и Jamboard.google.com. Наиболее подходящим браузером является Chrome. Просим протестировать ваше оборудование.</w:t>
      </w:r>
    </w:p>
    <w:p w:rsidR="00000000" w:rsidDel="00000000" w:rsidP="00000000" w:rsidRDefault="00000000" w:rsidRPr="00000000" w14:paraId="000000A8">
      <w:pPr>
        <w:ind w:firstLine="708"/>
        <w:jc w:val="both"/>
        <w:rPr>
          <w:i w:val="1"/>
        </w:rPr>
      </w:pPr>
      <w:r w:rsidDel="00000000" w:rsidR="00000000" w:rsidRPr="00000000">
        <w:rPr>
          <w:rtl w:val="0"/>
        </w:rPr>
      </w:r>
    </w:p>
    <w:p w:rsidR="00000000" w:rsidDel="00000000" w:rsidP="00000000" w:rsidRDefault="00000000" w:rsidRPr="00000000" w14:paraId="000000A9">
      <w:pPr>
        <w:ind w:firstLine="720"/>
        <w:jc w:val="both"/>
        <w:rPr/>
      </w:pPr>
      <w:r w:rsidDel="00000000" w:rsidR="00000000" w:rsidRPr="00000000">
        <w:rPr>
          <w:rtl w:val="0"/>
        </w:rPr>
        <w:t xml:space="preserve">18:20-19:50</w:t>
      </w:r>
    </w:p>
    <w:p w:rsidR="00000000" w:rsidDel="00000000" w:rsidP="00000000" w:rsidRDefault="00000000" w:rsidRPr="00000000" w14:paraId="000000AA">
      <w:pPr>
        <w:ind w:firstLine="720"/>
        <w:jc w:val="both"/>
        <w:rPr>
          <w:b w:val="1"/>
          <w:i w:val="1"/>
        </w:rPr>
      </w:pPr>
      <w:r w:rsidDel="00000000" w:rsidR="00000000" w:rsidRPr="00000000">
        <w:rPr>
          <w:b w:val="1"/>
          <w:i w:val="1"/>
          <w:rtl w:val="0"/>
        </w:rPr>
        <w:t xml:space="preserve">Тренинг «Инструментарий для оценки урока со встроенной диагностикой»</w:t>
      </w:r>
    </w:p>
    <w:p w:rsidR="00000000" w:rsidDel="00000000" w:rsidP="00000000" w:rsidRDefault="00000000" w:rsidRPr="00000000" w14:paraId="000000AB">
      <w:pPr>
        <w:ind w:firstLine="720"/>
        <w:jc w:val="both"/>
        <w:rPr/>
      </w:pPr>
      <w:r w:rsidDel="00000000" w:rsidR="00000000" w:rsidRPr="00000000">
        <w:rPr>
          <w:i w:val="1"/>
          <w:rtl w:val="0"/>
        </w:rPr>
        <w:t xml:space="preserve">Даниленко Елена Николаевна</w:t>
      </w:r>
      <w:r w:rsidDel="00000000" w:rsidR="00000000" w:rsidRPr="00000000">
        <w:rPr>
          <w:rtl w:val="0"/>
        </w:rPr>
        <w:t xml:space="preserve">, магистрант первого курса программы </w:t>
      </w:r>
      <w:r w:rsidDel="00000000" w:rsidR="00000000" w:rsidRPr="00000000">
        <w:rPr>
          <w:b w:val="1"/>
          <w:rtl w:val="0"/>
        </w:rPr>
        <w:t xml:space="preserve">«</w:t>
      </w:r>
      <w:r w:rsidDel="00000000" w:rsidR="00000000" w:rsidRPr="00000000">
        <w:rPr>
          <w:rtl w:val="0"/>
        </w:rPr>
        <w:t xml:space="preserve">Тренер-технолог деятельностных образовательных практик</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AC">
      <w:pPr>
        <w:ind w:firstLine="720"/>
        <w:jc w:val="both"/>
        <w:rPr/>
      </w:pPr>
      <w:r w:rsidDel="00000000" w:rsidR="00000000" w:rsidRPr="00000000">
        <w:rPr>
          <w:i w:val="1"/>
          <w:rtl w:val="0"/>
        </w:rPr>
        <w:t xml:space="preserve">Джакупова Светлана Сатыбалдиевна</w:t>
      </w:r>
      <w:r w:rsidDel="00000000" w:rsidR="00000000" w:rsidRPr="00000000">
        <w:rPr>
          <w:rtl w:val="0"/>
        </w:rPr>
        <w:t xml:space="preserve">, магистрант первого курса программы </w:t>
      </w:r>
      <w:r w:rsidDel="00000000" w:rsidR="00000000" w:rsidRPr="00000000">
        <w:rPr>
          <w:b w:val="1"/>
          <w:rtl w:val="0"/>
        </w:rPr>
        <w:t xml:space="preserve">«</w:t>
      </w:r>
      <w:r w:rsidDel="00000000" w:rsidR="00000000" w:rsidRPr="00000000">
        <w:rPr>
          <w:rtl w:val="0"/>
        </w:rPr>
        <w:t xml:space="preserve">Тренер-технолог деятельностных образовательных практик</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AD">
      <w:pPr>
        <w:ind w:firstLine="720"/>
        <w:jc w:val="both"/>
        <w:rPr>
          <w:b w:val="1"/>
        </w:rPr>
      </w:pPr>
      <w:r w:rsidDel="00000000" w:rsidR="00000000" w:rsidRPr="00000000">
        <w:rPr>
          <w:i w:val="1"/>
          <w:rtl w:val="0"/>
        </w:rPr>
        <w:t xml:space="preserve">Крымова Эльвира Игоревна</w:t>
      </w:r>
      <w:r w:rsidDel="00000000" w:rsidR="00000000" w:rsidRPr="00000000">
        <w:rPr>
          <w:rtl w:val="0"/>
        </w:rPr>
        <w:t xml:space="preserve">, магистрант первого курса программы </w:t>
      </w:r>
      <w:r w:rsidDel="00000000" w:rsidR="00000000" w:rsidRPr="00000000">
        <w:rPr>
          <w:b w:val="1"/>
          <w:rtl w:val="0"/>
        </w:rPr>
        <w:t xml:space="preserve">«</w:t>
      </w:r>
      <w:r w:rsidDel="00000000" w:rsidR="00000000" w:rsidRPr="00000000">
        <w:rPr>
          <w:rtl w:val="0"/>
        </w:rPr>
        <w:t xml:space="preserve">Тренер-технолог деятельностных образовательных практик</w:t>
      </w:r>
      <w:r w:rsidDel="00000000" w:rsidR="00000000" w:rsidRPr="00000000">
        <w:rPr>
          <w:b w:val="1"/>
          <w:rtl w:val="0"/>
        </w:rPr>
        <w:t xml:space="preserve">».</w:t>
      </w:r>
    </w:p>
    <w:p w:rsidR="00000000" w:rsidDel="00000000" w:rsidP="00000000" w:rsidRDefault="00000000" w:rsidRPr="00000000" w14:paraId="000000AE">
      <w:pPr>
        <w:ind w:firstLine="720"/>
        <w:jc w:val="both"/>
        <w:rPr>
          <w:i w:val="1"/>
        </w:rPr>
      </w:pPr>
      <w:r w:rsidDel="00000000" w:rsidR="00000000" w:rsidRPr="00000000">
        <w:rPr>
          <w:i w:val="1"/>
          <w:rtl w:val="0"/>
        </w:rPr>
        <w:t xml:space="preserve">Мы предлагаем тренинг, на котором участники освоят инструментарий оценки урока со встроенной диагностикой: научатся анализировать технологическую карту урока, наблюдать за реализацией учительского замысла по ходу урока, оценивать коммуникативные умения учителя.</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center"/>
        <w:rPr>
          <w:b w:val="1"/>
        </w:rPr>
      </w:pPr>
      <w:r w:rsidDel="00000000" w:rsidR="00000000" w:rsidRPr="00000000">
        <w:rPr>
          <w:b w:val="1"/>
          <w:rtl w:val="0"/>
        </w:rPr>
        <w:t xml:space="preserve">10 июля</w:t>
      </w:r>
    </w:p>
    <w:p w:rsidR="00000000" w:rsidDel="00000000" w:rsidP="00000000" w:rsidRDefault="00000000" w:rsidRPr="00000000" w14:paraId="000000B2">
      <w:pPr>
        <w:jc w:val="center"/>
        <w:rPr>
          <w:b w:val="1"/>
        </w:rPr>
      </w:pPr>
      <w:r w:rsidDel="00000000" w:rsidR="00000000" w:rsidRPr="00000000">
        <w:rPr>
          <w:rtl w:val="0"/>
        </w:rPr>
      </w:r>
    </w:p>
    <w:p w:rsidR="00000000" w:rsidDel="00000000" w:rsidP="00000000" w:rsidRDefault="00000000" w:rsidRPr="00000000" w14:paraId="000000B3">
      <w:pPr>
        <w:ind w:firstLine="708"/>
        <w:jc w:val="both"/>
        <w:rPr/>
      </w:pPr>
      <w:r w:rsidDel="00000000" w:rsidR="00000000" w:rsidRPr="00000000">
        <w:rPr>
          <w:rtl w:val="0"/>
        </w:rPr>
        <w:t xml:space="preserve">10:00-11:30</w:t>
      </w:r>
    </w:p>
    <w:p w:rsidR="00000000" w:rsidDel="00000000" w:rsidP="00000000" w:rsidRDefault="00000000" w:rsidRPr="00000000" w14:paraId="000000B4">
      <w:pPr>
        <w:ind w:firstLine="708"/>
        <w:jc w:val="both"/>
        <w:rPr>
          <w:b w:val="1"/>
          <w:i w:val="1"/>
        </w:rPr>
      </w:pPr>
      <w:r w:rsidDel="00000000" w:rsidR="00000000" w:rsidRPr="00000000">
        <w:rPr>
          <w:b w:val="1"/>
          <w:i w:val="1"/>
          <w:rtl w:val="0"/>
        </w:rPr>
        <w:t xml:space="preserve">Презентации с практическими задачами «Процедуры выращивания педагогического действия у молодых педагогов, работающих с дошкольниками»</w:t>
      </w:r>
    </w:p>
    <w:p w:rsidR="00000000" w:rsidDel="00000000" w:rsidP="00000000" w:rsidRDefault="00000000" w:rsidRPr="00000000" w14:paraId="000000B5">
      <w:pPr>
        <w:ind w:firstLine="708"/>
        <w:jc w:val="both"/>
        <w:rPr/>
      </w:pPr>
      <w:hyperlink r:id="rId21">
        <w:r w:rsidDel="00000000" w:rsidR="00000000" w:rsidRPr="00000000">
          <w:rPr>
            <w:i w:val="1"/>
            <w:color w:val="0563c1"/>
            <w:u w:val="single"/>
            <w:rtl w:val="0"/>
          </w:rPr>
          <w:t xml:space="preserve">Островерх Оксана Семеновна</w:t>
        </w:r>
      </w:hyperlink>
      <w:r w:rsidDel="00000000" w:rsidR="00000000" w:rsidRPr="00000000">
        <w:rPr>
          <w:rtl w:val="0"/>
        </w:rPr>
        <w:t xml:space="preserve">, руководитель лаборатории Возрастной психологии и практик развития СФУ, директор сети билингвальных Монтессори-детских садов «Зебра» и детских развивающих центров «Головоломка».</w:t>
      </w:r>
    </w:p>
    <w:p w:rsidR="00000000" w:rsidDel="00000000" w:rsidP="00000000" w:rsidRDefault="00000000" w:rsidRPr="00000000" w14:paraId="000000B6">
      <w:pPr>
        <w:ind w:firstLine="708"/>
        <w:jc w:val="both"/>
        <w:rPr>
          <w:i w:val="1"/>
        </w:rPr>
      </w:pPr>
      <w:r w:rsidDel="00000000" w:rsidR="00000000" w:rsidRPr="00000000">
        <w:rPr>
          <w:i w:val="1"/>
          <w:rtl w:val="0"/>
        </w:rPr>
        <w:t xml:space="preserve">Актуальным является вопрос, как за короткое время помочь молодому педагогу освоить поле, средства педагогического действия. Как ему понять, какое действие эффективно и помогает выращивать детскую самостоятельность, а какое препятствует. Какие есть обучающие процедуры и какие инструменты помогают это увидеть.</w:t>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ind w:firstLine="708"/>
        <w:jc w:val="both"/>
        <w:rPr/>
      </w:pPr>
      <w:r w:rsidDel="00000000" w:rsidR="00000000" w:rsidRPr="00000000">
        <w:rPr>
          <w:rtl w:val="0"/>
        </w:rPr>
        <w:t xml:space="preserve">11:40-13:10</w:t>
      </w:r>
    </w:p>
    <w:p w:rsidR="00000000" w:rsidDel="00000000" w:rsidP="00000000" w:rsidRDefault="00000000" w:rsidRPr="00000000" w14:paraId="000000B9">
      <w:pPr>
        <w:ind w:firstLine="708"/>
        <w:jc w:val="both"/>
        <w:rPr>
          <w:b w:val="1"/>
          <w:i w:val="1"/>
        </w:rPr>
      </w:pPr>
      <w:r w:rsidDel="00000000" w:rsidR="00000000" w:rsidRPr="00000000">
        <w:rPr>
          <w:b w:val="1"/>
          <w:i w:val="1"/>
          <w:rtl w:val="0"/>
        </w:rPr>
        <w:t xml:space="preserve">Тренинг «Цифровые инструменты в деятельностном обучении (удаленный формат)»</w:t>
      </w:r>
    </w:p>
    <w:p w:rsidR="00000000" w:rsidDel="00000000" w:rsidP="00000000" w:rsidRDefault="00000000" w:rsidRPr="00000000" w14:paraId="000000BA">
      <w:pPr>
        <w:ind w:firstLine="708"/>
        <w:jc w:val="both"/>
        <w:rPr/>
      </w:pPr>
      <w:r w:rsidDel="00000000" w:rsidR="00000000" w:rsidRPr="00000000">
        <w:rPr>
          <w:i w:val="1"/>
          <w:rtl w:val="0"/>
        </w:rPr>
        <w:t xml:space="preserve">Гончарова Маргарита Алексеевна</w:t>
      </w:r>
      <w:r w:rsidDel="00000000" w:rsidR="00000000" w:rsidRPr="00000000">
        <w:rPr>
          <w:rtl w:val="0"/>
        </w:rPr>
        <w:t xml:space="preserve">, кандидат педагогических наук, заведующая кафедрой математического образования, информатики и ИКТ, доцент Лаборатории по сопровождению деятельностных практик АИРО имени А.М. Топорова; сертифицированный тренер-технолог деятельностных практик.</w:t>
      </w:r>
    </w:p>
    <w:p w:rsidR="00000000" w:rsidDel="00000000" w:rsidP="00000000" w:rsidRDefault="00000000" w:rsidRPr="00000000" w14:paraId="000000BB">
      <w:pPr>
        <w:ind w:firstLine="708"/>
        <w:jc w:val="both"/>
        <w:rPr/>
      </w:pPr>
      <w:r w:rsidDel="00000000" w:rsidR="00000000" w:rsidRPr="00000000">
        <w:rPr>
          <w:i w:val="1"/>
          <w:rtl w:val="0"/>
        </w:rPr>
        <w:t xml:space="preserve">Решетникова Наталья Валерьевна</w:t>
      </w:r>
      <w:r w:rsidDel="00000000" w:rsidR="00000000" w:rsidRPr="00000000">
        <w:rPr>
          <w:rtl w:val="0"/>
        </w:rPr>
        <w:t xml:space="preserve">, кандидат педагогических наук, заведующая лабораторией по сопровождению деятельностных практик АИРО имени А.М. Топорова, доцент кафедры математического образования, информатики и ИКТ АИРО имени А.М. Топорова; сертифицированный тренер-технолог деятельностных практик.</w:t>
      </w:r>
    </w:p>
    <w:p w:rsidR="00000000" w:rsidDel="00000000" w:rsidP="00000000" w:rsidRDefault="00000000" w:rsidRPr="00000000" w14:paraId="000000BC">
      <w:pPr>
        <w:ind w:firstLine="708"/>
        <w:jc w:val="both"/>
        <w:rPr>
          <w:i w:val="1"/>
        </w:rPr>
      </w:pPr>
      <w:r w:rsidDel="00000000" w:rsidR="00000000" w:rsidRPr="00000000">
        <w:rPr>
          <w:i w:val="1"/>
          <w:rtl w:val="0"/>
        </w:rPr>
        <w:t xml:space="preserve">Участники тренинга в онлайн формате будут овладевать цифровыми инструментами, позволяющими организовывать совместную, групповую дистанционную работу школьников, проводить обсуждения, мозговые штурмы и др. Педагоги в режиме реального времени осуществят пробы по созданию учебного контента, применению средств визуализации в учебном процессе.</w:t>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ind w:firstLine="708"/>
        <w:jc w:val="both"/>
        <w:rPr/>
      </w:pPr>
      <w:r w:rsidDel="00000000" w:rsidR="00000000" w:rsidRPr="00000000">
        <w:rPr>
          <w:rtl w:val="0"/>
        </w:rPr>
        <w:t xml:space="preserve">13:20-14:50</w:t>
      </w:r>
    </w:p>
    <w:p w:rsidR="00000000" w:rsidDel="00000000" w:rsidP="00000000" w:rsidRDefault="00000000" w:rsidRPr="00000000" w14:paraId="000000BF">
      <w:pPr>
        <w:ind w:firstLine="708"/>
        <w:jc w:val="both"/>
        <w:rPr>
          <w:b w:val="1"/>
          <w:i w:val="1"/>
        </w:rPr>
      </w:pPr>
      <w:r w:rsidDel="00000000" w:rsidR="00000000" w:rsidRPr="00000000">
        <w:rPr>
          <w:b w:val="1"/>
          <w:i w:val="1"/>
          <w:rtl w:val="0"/>
        </w:rPr>
        <w:t xml:space="preserve">Мастер-класс «Понимание текста»</w:t>
      </w:r>
    </w:p>
    <w:p w:rsidR="00000000" w:rsidDel="00000000" w:rsidP="00000000" w:rsidRDefault="00000000" w:rsidRPr="00000000" w14:paraId="000000C0">
      <w:pPr>
        <w:ind w:firstLine="708"/>
        <w:jc w:val="both"/>
        <w:rPr/>
      </w:pPr>
      <w:hyperlink r:id="rId22">
        <w:r w:rsidDel="00000000" w:rsidR="00000000" w:rsidRPr="00000000">
          <w:rPr>
            <w:i w:val="1"/>
            <w:color w:val="0563c1"/>
            <w:u w:val="single"/>
            <w:rtl w:val="0"/>
          </w:rPr>
          <w:t xml:space="preserve">Боровских Алексей Владиславович</w:t>
        </w:r>
      </w:hyperlink>
      <w:r w:rsidDel="00000000" w:rsidR="00000000" w:rsidRPr="00000000">
        <w:rPr>
          <w:rtl w:val="0"/>
        </w:rPr>
        <w:t xml:space="preserve">, доктор физико-математических наук, ведущий научный сотрудник Факультета педагогического образования МГУ имени М.В. Ломоносова.</w:t>
      </w:r>
    </w:p>
    <w:p w:rsidR="00000000" w:rsidDel="00000000" w:rsidP="00000000" w:rsidRDefault="00000000" w:rsidRPr="00000000" w14:paraId="000000C1">
      <w:pPr>
        <w:ind w:firstLine="708"/>
        <w:jc w:val="both"/>
        <w:rPr>
          <w:i w:val="1"/>
        </w:rPr>
      </w:pPr>
      <w:hyperlink r:id="rId23">
        <w:r w:rsidDel="00000000" w:rsidR="00000000" w:rsidRPr="00000000">
          <w:rPr>
            <w:i w:val="1"/>
            <w:color w:val="0563c1"/>
            <w:u w:val="single"/>
            <w:rtl w:val="0"/>
          </w:rPr>
          <w:t xml:space="preserve">Видеоанонс</w:t>
        </w:r>
      </w:hyperlink>
      <w:r w:rsidDel="00000000" w:rsidR="00000000" w:rsidRPr="00000000">
        <w:rPr>
          <w:rtl w:val="0"/>
        </w:rPr>
      </w:r>
    </w:p>
    <w:p w:rsidR="00000000" w:rsidDel="00000000" w:rsidP="00000000" w:rsidRDefault="00000000" w:rsidRPr="00000000" w14:paraId="000000C2">
      <w:pPr>
        <w:ind w:firstLine="708"/>
        <w:jc w:val="both"/>
        <w:rPr/>
      </w:pPr>
      <w:r w:rsidDel="00000000" w:rsidR="00000000" w:rsidRPr="00000000">
        <w:rPr>
          <w:rtl w:val="0"/>
        </w:rPr>
      </w:r>
    </w:p>
    <w:p w:rsidR="00000000" w:rsidDel="00000000" w:rsidP="00000000" w:rsidRDefault="00000000" w:rsidRPr="00000000" w14:paraId="000000C3">
      <w:pPr>
        <w:ind w:firstLine="708"/>
        <w:jc w:val="both"/>
        <w:rPr/>
      </w:pPr>
      <w:r w:rsidDel="00000000" w:rsidR="00000000" w:rsidRPr="00000000">
        <w:rPr>
          <w:rtl w:val="0"/>
        </w:rPr>
        <w:t xml:space="preserve">15:00-16:30</w:t>
      </w:r>
    </w:p>
    <w:p w:rsidR="00000000" w:rsidDel="00000000" w:rsidP="00000000" w:rsidRDefault="00000000" w:rsidRPr="00000000" w14:paraId="000000C4">
      <w:pPr>
        <w:ind w:firstLine="708"/>
        <w:jc w:val="both"/>
        <w:rPr>
          <w:b w:val="1"/>
          <w:i w:val="1"/>
        </w:rPr>
      </w:pPr>
      <w:r w:rsidDel="00000000" w:rsidR="00000000" w:rsidRPr="00000000">
        <w:rPr>
          <w:b w:val="1"/>
          <w:i w:val="1"/>
          <w:rtl w:val="0"/>
        </w:rPr>
        <w:t xml:space="preserve">Мастер-класс «Практика организации деятельности педагога в информационно насыщенном мире. Зачем филологу квадрокоптер?»</w:t>
      </w:r>
    </w:p>
    <w:p w:rsidR="00000000" w:rsidDel="00000000" w:rsidP="00000000" w:rsidRDefault="00000000" w:rsidRPr="00000000" w14:paraId="000000C5">
      <w:pPr>
        <w:ind w:firstLine="708"/>
        <w:jc w:val="both"/>
        <w:rPr/>
      </w:pPr>
      <w:r w:rsidDel="00000000" w:rsidR="00000000" w:rsidRPr="00000000">
        <w:rPr>
          <w:i w:val="1"/>
          <w:rtl w:val="0"/>
        </w:rPr>
        <w:t xml:space="preserve">Ярчикова Наталия Викторовна</w:t>
      </w:r>
      <w:r w:rsidDel="00000000" w:rsidR="00000000" w:rsidRPr="00000000">
        <w:rPr>
          <w:rtl w:val="0"/>
        </w:rPr>
        <w:t xml:space="preserve">, кандидат технических наук, эксперт лабораторией ВЦПМ.</w:t>
      </w:r>
    </w:p>
    <w:p w:rsidR="00000000" w:rsidDel="00000000" w:rsidP="00000000" w:rsidRDefault="00000000" w:rsidRPr="00000000" w14:paraId="000000C6">
      <w:pPr>
        <w:ind w:firstLine="708"/>
        <w:jc w:val="both"/>
        <w:rPr/>
      </w:pPr>
      <w:r w:rsidDel="00000000" w:rsidR="00000000" w:rsidRPr="00000000">
        <w:rPr>
          <w:i w:val="1"/>
          <w:rtl w:val="0"/>
        </w:rPr>
        <w:t xml:space="preserve">Бачурина Людмила Алексеевна</w:t>
      </w:r>
      <w:r w:rsidDel="00000000" w:rsidR="00000000" w:rsidRPr="00000000">
        <w:rPr>
          <w:rtl w:val="0"/>
        </w:rPr>
        <w:t xml:space="preserve">, заведующая лабораторией развития профессионального мастерства педагогов ВЦПМ.</w:t>
      </w:r>
    </w:p>
    <w:p w:rsidR="00000000" w:rsidDel="00000000" w:rsidP="00000000" w:rsidRDefault="00000000" w:rsidRPr="00000000" w14:paraId="000000C7">
      <w:pPr>
        <w:ind w:firstLine="708"/>
        <w:jc w:val="both"/>
        <w:rPr>
          <w:i w:val="1"/>
        </w:rPr>
      </w:pPr>
      <w:r w:rsidDel="00000000" w:rsidR="00000000" w:rsidRPr="00000000">
        <w:rPr>
          <w:i w:val="1"/>
          <w:rtl w:val="0"/>
        </w:rPr>
        <w:t xml:space="preserve">На этом мастер-классе мы хотели бы поделиться приемами организации и поддержки педагогов, организации индивидуальных траекторий при обучении педагогов использованию различных технологий и средств, в том числе и информационных, создания команд единомышленников путём объединения вокруг идеи, поддержки творческой активности педагогов. Все приемы готовы показать на конкретных примерах проводимых нами событий (курсы, образовательные события, фестивали). Расскажем о технических средствах, как о составляющих образовательной среды, их роли (инструмент, который надо выбрать и успешно использовать). Планируем предложить участникам мастер-класса попробовать спроектировать собственное события с использованием придуманных нами приемов. Мастер класс подойдёт, в том числе, и педагогам, работающим с детьми, т. к. приемы легко переносятся на детскую аудиторию.</w:t>
      </w:r>
    </w:p>
    <w:p w:rsidR="00000000" w:rsidDel="00000000" w:rsidP="00000000" w:rsidRDefault="00000000" w:rsidRPr="00000000" w14:paraId="000000C8">
      <w:pPr>
        <w:ind w:firstLine="708"/>
        <w:jc w:val="both"/>
        <w:rPr>
          <w:i w:val="1"/>
        </w:rPr>
      </w:pPr>
      <w:hyperlink r:id="rId24">
        <w:r w:rsidDel="00000000" w:rsidR="00000000" w:rsidRPr="00000000">
          <w:rPr>
            <w:i w:val="1"/>
            <w:color w:val="0563c1"/>
            <w:u w:val="single"/>
            <w:rtl w:val="0"/>
          </w:rPr>
          <w:t xml:space="preserve">Видеоанонс</w:t>
        </w:r>
      </w:hyperlink>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ind w:firstLine="708"/>
        <w:jc w:val="both"/>
        <w:rPr/>
      </w:pPr>
      <w:r w:rsidDel="00000000" w:rsidR="00000000" w:rsidRPr="00000000">
        <w:rPr>
          <w:rtl w:val="0"/>
        </w:rPr>
        <w:t xml:space="preserve">16:40-18:10</w:t>
      </w:r>
    </w:p>
    <w:p w:rsidR="00000000" w:rsidDel="00000000" w:rsidP="00000000" w:rsidRDefault="00000000" w:rsidRPr="00000000" w14:paraId="000000CB">
      <w:pPr>
        <w:ind w:firstLine="708"/>
        <w:jc w:val="both"/>
        <w:rPr>
          <w:b w:val="1"/>
          <w:i w:val="1"/>
        </w:rPr>
      </w:pPr>
      <w:r w:rsidDel="00000000" w:rsidR="00000000" w:rsidRPr="00000000">
        <w:rPr>
          <w:b w:val="1"/>
          <w:i w:val="1"/>
          <w:rtl w:val="0"/>
        </w:rPr>
        <w:t xml:space="preserve">Вебинар с демонстрацией детских работ «Терапия развитием: возможности, тенденции и перспективы»</w:t>
      </w:r>
    </w:p>
    <w:p w:rsidR="00000000" w:rsidDel="00000000" w:rsidP="00000000" w:rsidRDefault="00000000" w:rsidRPr="00000000" w14:paraId="000000CC">
      <w:pPr>
        <w:ind w:firstLine="708"/>
        <w:jc w:val="both"/>
        <w:rPr/>
      </w:pPr>
      <w:hyperlink r:id="rId25">
        <w:r w:rsidDel="00000000" w:rsidR="00000000" w:rsidRPr="00000000">
          <w:rPr>
            <w:i w:val="1"/>
            <w:color w:val="0563c1"/>
            <w:u w:val="single"/>
            <w:rtl w:val="0"/>
          </w:rPr>
          <w:t xml:space="preserve">Брофман Вера Владимировна</w:t>
        </w:r>
      </w:hyperlink>
      <w:r w:rsidDel="00000000" w:rsidR="00000000" w:rsidRPr="00000000">
        <w:rPr>
          <w:rtl w:val="0"/>
        </w:rPr>
        <w:t xml:space="preserve">, кандидат психологических наук, научный руководитель центра развития и коррекции для дошкольников и младших школьников «Чеширский Кот», автор программы Архитектурная школа папы Карло</w:t>
      </w:r>
    </w:p>
    <w:p w:rsidR="00000000" w:rsidDel="00000000" w:rsidP="00000000" w:rsidRDefault="00000000" w:rsidRPr="00000000" w14:paraId="000000CD">
      <w:pPr>
        <w:ind w:firstLine="708"/>
        <w:jc w:val="both"/>
        <w:rPr>
          <w:highlight w:val="yellow"/>
        </w:rPr>
      </w:pPr>
      <w:r w:rsidDel="00000000" w:rsidR="00000000" w:rsidRPr="00000000">
        <w:rPr>
          <w:i w:val="1"/>
          <w:rtl w:val="0"/>
        </w:rPr>
        <w:t xml:space="preserve">Мастеров Борис Михайлович</w:t>
      </w:r>
      <w:r w:rsidDel="00000000" w:rsidR="00000000" w:rsidRPr="00000000">
        <w:rPr>
          <w:rtl w:val="0"/>
        </w:rPr>
        <w:t xml:space="preserve">, кандидат психологических наук, доцент факультета практической психологии МВШСЭН.</w:t>
      </w:r>
      <w:r w:rsidDel="00000000" w:rsidR="00000000" w:rsidRPr="00000000">
        <w:rPr>
          <w:rtl w:val="0"/>
        </w:rPr>
      </w:r>
    </w:p>
    <w:p w:rsidR="00000000" w:rsidDel="00000000" w:rsidP="00000000" w:rsidRDefault="00000000" w:rsidRPr="00000000" w14:paraId="000000CE">
      <w:pPr>
        <w:ind w:firstLine="708"/>
        <w:jc w:val="both"/>
        <w:rPr/>
      </w:pPr>
      <w:r w:rsidDel="00000000" w:rsidR="00000000" w:rsidRPr="00000000">
        <w:rPr>
          <w:highlight w:val="yellow"/>
          <w:rtl w:val="0"/>
        </w:rPr>
        <w:t xml:space="preserve">Текоева Залина Сергеевна</w:t>
      </w:r>
      <w:r w:rsidDel="00000000" w:rsidR="00000000" w:rsidRPr="00000000">
        <w:rPr>
          <w:rtl w:val="0"/>
        </w:rPr>
      </w:r>
    </w:p>
    <w:p w:rsidR="00000000" w:rsidDel="00000000" w:rsidP="00000000" w:rsidRDefault="00000000" w:rsidRPr="00000000" w14:paraId="000000CF">
      <w:pPr>
        <w:ind w:firstLine="708"/>
        <w:jc w:val="both"/>
        <w:rPr>
          <w:i w:val="1"/>
        </w:rPr>
      </w:pPr>
      <w:r w:rsidDel="00000000" w:rsidR="00000000" w:rsidRPr="00000000">
        <w:rPr>
          <w:i w:val="1"/>
          <w:highlight w:val="yellow"/>
          <w:rtl w:val="0"/>
        </w:rPr>
        <w:t xml:space="preserve">Анонс</w:t>
      </w:r>
      <w:r w:rsidDel="00000000" w:rsidR="00000000" w:rsidRPr="00000000">
        <w:rPr>
          <w:rtl w:val="0"/>
        </w:rPr>
      </w:r>
    </w:p>
    <w:sectPr>
      <w:pgSz w:h="11900" w:w="16840" w:orient="landscape"/>
      <w:pgMar w:bottom="1701" w:top="850"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Xo-E_5R7-Zw" TargetMode="External"/><Relationship Id="rId22" Type="http://schemas.openxmlformats.org/officeDocument/2006/relationships/hyperlink" Target="https://istina.msu.ru/profile/Borovski/" TargetMode="External"/><Relationship Id="rId21" Type="http://schemas.openxmlformats.org/officeDocument/2006/relationships/hyperlink" Target="http://author-club.org/users/profile/299/" TargetMode="External"/><Relationship Id="rId24" Type="http://schemas.openxmlformats.org/officeDocument/2006/relationships/hyperlink" Target="https://youtu.be/g7h7D-7owi0" TargetMode="External"/><Relationship Id="rId23" Type="http://schemas.openxmlformats.org/officeDocument/2006/relationships/hyperlink" Target="https://youtu.be/gILDXETtHs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gppu.ru/people/141/2225" TargetMode="External"/><Relationship Id="rId25" Type="http://schemas.openxmlformats.org/officeDocument/2006/relationships/hyperlink" Target="http://author-club.org/users/profile/284/" TargetMode="External"/><Relationship Id="rId5" Type="http://schemas.openxmlformats.org/officeDocument/2006/relationships/styles" Target="styles.xml"/><Relationship Id="rId6" Type="http://schemas.openxmlformats.org/officeDocument/2006/relationships/hyperlink" Target="https://isp.mgpu.ru/about/sotrudniki/laboratoriya-proektirovaniya-deyatelnostnogo-soderzhaniya-obrazovaniya/2470/?sphrase_id=7875" TargetMode="External"/><Relationship Id="rId7" Type="http://schemas.openxmlformats.org/officeDocument/2006/relationships/hyperlink" Target="https://youtu.be/t71l4FRasiI" TargetMode="External"/><Relationship Id="rId8" Type="http://schemas.openxmlformats.org/officeDocument/2006/relationships/hyperlink" Target="https://youtu.be/CEV4-FLohOg" TargetMode="External"/><Relationship Id="rId11" Type="http://schemas.openxmlformats.org/officeDocument/2006/relationships/hyperlink" Target="http://author-club.org/users/profile/166/" TargetMode="External"/><Relationship Id="rId10" Type="http://schemas.openxmlformats.org/officeDocument/2006/relationships/hyperlink" Target="https://youtu.be/IW3ynxUAtj8" TargetMode="External"/><Relationship Id="rId13" Type="http://schemas.openxmlformats.org/officeDocument/2006/relationships/hyperlink" Target="https://isp.mgpu.ru/about/sotrudniki/laboratoriya-proektirovaniya-deyatelnostnogo-soderzhaniya-obrazovaniya/85/" TargetMode="External"/><Relationship Id="rId12" Type="http://schemas.openxmlformats.org/officeDocument/2006/relationships/hyperlink" Target="https://www.youtube.com/watch?v=_rnEYZDrd3A" TargetMode="External"/><Relationship Id="rId15" Type="http://schemas.openxmlformats.org/officeDocument/2006/relationships/hyperlink" Target="https://isp.mgpu.ru/about/sotrudniki/laboratoriya-proektirovaniya-deyatelnostnogo-soderzhaniya-obrazovaniya/10/" TargetMode="External"/><Relationship Id="rId14" Type="http://schemas.openxmlformats.org/officeDocument/2006/relationships/hyperlink" Target="https://isp.mgpu.ru/about/sotrudniki/laboratoriya-proektirovaniya-deyatelnostnogo-soderzhaniya-obrazovaniya/49/" TargetMode="External"/><Relationship Id="rId17" Type="http://schemas.openxmlformats.org/officeDocument/2006/relationships/hyperlink" Target="https://www.mgpu.ru/personal/karastelev-vadim-evgenevich/" TargetMode="External"/><Relationship Id="rId16" Type="http://schemas.openxmlformats.org/officeDocument/2006/relationships/hyperlink" Target="https://youtu.be/o9aMbzQmiwg" TargetMode="External"/><Relationship Id="rId19" Type="http://schemas.openxmlformats.org/officeDocument/2006/relationships/hyperlink" Target="https://youtu.be/TMdpZRvXOD0" TargetMode="External"/><Relationship Id="rId18" Type="http://schemas.openxmlformats.org/officeDocument/2006/relationships/hyperlink" Target="https://youtu.be/mPtrqtbdf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