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0B0" w:rsidRPr="002C7945" w:rsidRDefault="00E520B0" w:rsidP="00E520B0">
      <w:pPr>
        <w:pStyle w:val="paragraph"/>
        <w:shd w:val="clear" w:color="auto" w:fill="FFFFFF"/>
        <w:spacing w:before="0" w:beforeAutospacing="0" w:after="0" w:afterAutospacing="0" w:line="276" w:lineRule="auto"/>
        <w:ind w:firstLine="709"/>
        <w:rPr>
          <w:b/>
          <w:i/>
          <w:sz w:val="28"/>
          <w:szCs w:val="28"/>
        </w:rPr>
      </w:pPr>
      <w:r w:rsidRPr="00E520B0">
        <w:rPr>
          <w:b/>
          <w:i/>
          <w:sz w:val="28"/>
          <w:szCs w:val="28"/>
        </w:rPr>
        <w:t>Комментарии</w:t>
      </w:r>
      <w:r w:rsidRPr="002C7945">
        <w:rPr>
          <w:b/>
          <w:i/>
          <w:sz w:val="28"/>
          <w:szCs w:val="28"/>
        </w:rPr>
        <w:t xml:space="preserve"> к кейсу </w:t>
      </w:r>
      <w:r w:rsidRPr="00E520B0">
        <w:rPr>
          <w:b/>
          <w:i/>
          <w:sz w:val="28"/>
          <w:szCs w:val="28"/>
        </w:rPr>
        <w:t>«Площадь многоугольника»</w:t>
      </w:r>
      <w:r w:rsidRPr="00E520B0">
        <w:rPr>
          <w:b/>
          <w:i/>
          <w:sz w:val="28"/>
          <w:szCs w:val="28"/>
        </w:rPr>
        <w:t xml:space="preserve"> </w:t>
      </w:r>
      <w:r w:rsidRPr="002C7945">
        <w:rPr>
          <w:b/>
          <w:i/>
          <w:sz w:val="28"/>
          <w:szCs w:val="28"/>
        </w:rPr>
        <w:t>и оценивание</w:t>
      </w:r>
    </w:p>
    <w:p w:rsidR="00E520B0" w:rsidRDefault="00E520B0" w:rsidP="00E520B0">
      <w:pPr>
        <w:pStyle w:val="paragrap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E372E">
        <w:rPr>
          <w:sz w:val="28"/>
          <w:szCs w:val="28"/>
        </w:rPr>
        <w:t xml:space="preserve">Кейс </w:t>
      </w:r>
      <w:r>
        <w:rPr>
          <w:sz w:val="28"/>
          <w:szCs w:val="28"/>
        </w:rPr>
        <w:t>может быть предложен ученикам 6-</w:t>
      </w:r>
      <w:r w:rsidRPr="007E372E">
        <w:rPr>
          <w:sz w:val="28"/>
          <w:szCs w:val="28"/>
        </w:rPr>
        <w:t xml:space="preserve">8 классов для выполнения в </w:t>
      </w:r>
      <w:r w:rsidRPr="0005625E">
        <w:rPr>
          <w:color w:val="000000"/>
          <w:sz w:val="28"/>
          <w:szCs w:val="28"/>
        </w:rPr>
        <w:t xml:space="preserve">группах. На работу </w:t>
      </w:r>
      <w:r w:rsidRPr="007E372E">
        <w:rPr>
          <w:color w:val="000000"/>
          <w:sz w:val="28"/>
          <w:szCs w:val="28"/>
        </w:rPr>
        <w:t>с кейсом отводится</w:t>
      </w:r>
      <w:r>
        <w:rPr>
          <w:color w:val="000000"/>
          <w:sz w:val="28"/>
          <w:szCs w:val="28"/>
        </w:rPr>
        <w:t xml:space="preserve"> 2 урока</w:t>
      </w:r>
      <w:r w:rsidRPr="007E372E">
        <w:rPr>
          <w:color w:val="000000"/>
          <w:sz w:val="28"/>
          <w:szCs w:val="28"/>
        </w:rPr>
        <w:t>.</w:t>
      </w:r>
    </w:p>
    <w:p w:rsidR="00E520B0" w:rsidRDefault="00E520B0" w:rsidP="00E520B0">
      <w:pPr>
        <w:pStyle w:val="paragrap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Кейс </w:t>
      </w:r>
      <w:r w:rsidRPr="007E372E">
        <w:rPr>
          <w:color w:val="000000"/>
          <w:sz w:val="28"/>
          <w:szCs w:val="28"/>
        </w:rPr>
        <w:t xml:space="preserve">позволяет оценить </w:t>
      </w:r>
      <w:r>
        <w:rPr>
          <w:color w:val="000000"/>
          <w:sz w:val="28"/>
          <w:szCs w:val="28"/>
        </w:rPr>
        <w:t xml:space="preserve">метапредметные умения: </w:t>
      </w:r>
      <w:r w:rsidRPr="007E372E">
        <w:rPr>
          <w:color w:val="000000"/>
          <w:sz w:val="28"/>
          <w:szCs w:val="28"/>
        </w:rPr>
        <w:t>учебно</w:t>
      </w:r>
      <w:r>
        <w:rPr>
          <w:color w:val="000000"/>
          <w:sz w:val="28"/>
          <w:szCs w:val="28"/>
        </w:rPr>
        <w:t>е</w:t>
      </w:r>
      <w:r w:rsidRPr="007E372E">
        <w:rPr>
          <w:color w:val="000000"/>
          <w:sz w:val="28"/>
          <w:szCs w:val="28"/>
        </w:rPr>
        <w:t xml:space="preserve"> сотрудничеств</w:t>
      </w:r>
      <w:r>
        <w:rPr>
          <w:color w:val="000000"/>
          <w:sz w:val="28"/>
          <w:szCs w:val="28"/>
        </w:rPr>
        <w:t xml:space="preserve">о </w:t>
      </w:r>
      <w:r w:rsidRPr="007E372E">
        <w:rPr>
          <w:color w:val="000000"/>
          <w:sz w:val="28"/>
          <w:szCs w:val="28"/>
        </w:rPr>
        <w:t xml:space="preserve">(способность договориться, </w:t>
      </w:r>
      <w:r w:rsidRPr="00D55C9B">
        <w:rPr>
          <w:color w:val="000000"/>
          <w:sz w:val="28"/>
          <w:szCs w:val="28"/>
        </w:rPr>
        <w:t>результативно</w:t>
      </w:r>
      <w:r w:rsidRPr="007E37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содержательно </w:t>
      </w:r>
      <w:r w:rsidRPr="00470BC9">
        <w:rPr>
          <w:color w:val="000000"/>
          <w:sz w:val="28"/>
          <w:szCs w:val="28"/>
        </w:rPr>
        <w:t>взаимодействовать</w:t>
      </w:r>
      <w:r w:rsidRPr="007E372E">
        <w:rPr>
          <w:color w:val="000000"/>
          <w:sz w:val="28"/>
          <w:szCs w:val="28"/>
        </w:rPr>
        <w:t xml:space="preserve"> с одноклассниками при решении практических задач) и умени</w:t>
      </w:r>
      <w:r>
        <w:rPr>
          <w:color w:val="000000"/>
          <w:sz w:val="28"/>
          <w:szCs w:val="28"/>
        </w:rPr>
        <w:t>е</w:t>
      </w:r>
      <w:r w:rsidRPr="007E372E">
        <w:rPr>
          <w:color w:val="000000"/>
          <w:sz w:val="28"/>
          <w:szCs w:val="28"/>
        </w:rPr>
        <w:t xml:space="preserve"> работать с </w:t>
      </w:r>
      <w:r w:rsidRPr="002A600C">
        <w:rPr>
          <w:sz w:val="28"/>
          <w:szCs w:val="28"/>
        </w:rPr>
        <w:t>информацией (находить</w:t>
      </w:r>
      <w:r>
        <w:rPr>
          <w:sz w:val="28"/>
          <w:szCs w:val="28"/>
        </w:rPr>
        <w:t xml:space="preserve">, </w:t>
      </w:r>
      <w:r w:rsidRPr="00BE7C01">
        <w:rPr>
          <w:sz w:val="28"/>
          <w:szCs w:val="28"/>
        </w:rPr>
        <w:t>сопоставлять и анализировать информацию</w:t>
      </w:r>
      <w:r w:rsidRPr="002A600C">
        <w:rPr>
          <w:sz w:val="28"/>
          <w:szCs w:val="28"/>
        </w:rPr>
        <w:t>, представлять информацию в виде таблицы).</w:t>
      </w:r>
      <w:r>
        <w:rPr>
          <w:sz w:val="28"/>
          <w:szCs w:val="28"/>
        </w:rPr>
        <w:t xml:space="preserve"> В зависимости от подготовленности обучающихся в области информатики таблицы заполняются при помощи программы </w:t>
      </w:r>
      <w:r w:rsidRPr="0033479C">
        <w:rPr>
          <w:i/>
          <w:sz w:val="28"/>
          <w:szCs w:val="28"/>
          <w:lang w:val="en-US"/>
        </w:rPr>
        <w:t>Excel</w:t>
      </w:r>
      <w:r>
        <w:rPr>
          <w:sz w:val="28"/>
          <w:szCs w:val="28"/>
        </w:rPr>
        <w:t xml:space="preserve"> или ручным способом.</w:t>
      </w:r>
    </w:p>
    <w:p w:rsidR="00E520B0" w:rsidRPr="00343FBF" w:rsidRDefault="00E520B0" w:rsidP="00E520B0">
      <w:pPr>
        <w:pStyle w:val="paragrap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43FBF"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>решения</w:t>
      </w:r>
      <w:r w:rsidRPr="00343FBF">
        <w:rPr>
          <w:color w:val="000000"/>
          <w:sz w:val="28"/>
          <w:szCs w:val="28"/>
        </w:rPr>
        <w:t xml:space="preserve"> кейса учащимся в группы раздаются отдельные листы с планом квартиры. При выполнении кейса учащимся необходимо будет на</w:t>
      </w:r>
      <w:r>
        <w:rPr>
          <w:color w:val="000000"/>
          <w:sz w:val="28"/>
          <w:szCs w:val="28"/>
        </w:rPr>
        <w:t>йти</w:t>
      </w:r>
      <w:r w:rsidRPr="00343FBF">
        <w:rPr>
          <w:color w:val="000000"/>
          <w:sz w:val="28"/>
          <w:szCs w:val="28"/>
        </w:rPr>
        <w:t xml:space="preserve"> в информационных источниках (</w:t>
      </w:r>
      <w:r>
        <w:rPr>
          <w:color w:val="000000"/>
          <w:sz w:val="28"/>
          <w:szCs w:val="28"/>
        </w:rPr>
        <w:t>например, в</w:t>
      </w:r>
      <w:r w:rsidRPr="00343FBF">
        <w:rPr>
          <w:color w:val="000000"/>
          <w:sz w:val="28"/>
          <w:szCs w:val="28"/>
        </w:rPr>
        <w:t xml:space="preserve"> Интернет</w:t>
      </w:r>
      <w:r>
        <w:rPr>
          <w:color w:val="000000"/>
          <w:sz w:val="28"/>
          <w:szCs w:val="28"/>
        </w:rPr>
        <w:t>е</w:t>
      </w:r>
      <w:r w:rsidRPr="00343FBF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:</w:t>
      </w:r>
      <w:r w:rsidRPr="00343FBF">
        <w:rPr>
          <w:color w:val="000000"/>
          <w:sz w:val="28"/>
          <w:szCs w:val="28"/>
        </w:rPr>
        <w:t xml:space="preserve"> стоимост</w:t>
      </w:r>
      <w:r>
        <w:rPr>
          <w:color w:val="000000"/>
          <w:sz w:val="28"/>
          <w:szCs w:val="28"/>
        </w:rPr>
        <w:t>ь</w:t>
      </w:r>
      <w:r w:rsidRPr="00343F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расход </w:t>
      </w:r>
      <w:r w:rsidRPr="00343FBF">
        <w:rPr>
          <w:color w:val="000000"/>
          <w:sz w:val="28"/>
          <w:szCs w:val="28"/>
        </w:rPr>
        <w:t>строительных материалов (обоев, гранитной плитки, клея</w:t>
      </w:r>
      <w:r>
        <w:rPr>
          <w:color w:val="000000"/>
          <w:sz w:val="28"/>
          <w:szCs w:val="28"/>
        </w:rPr>
        <w:t>,</w:t>
      </w:r>
      <w:r w:rsidRPr="00343FBF">
        <w:rPr>
          <w:color w:val="000000"/>
          <w:sz w:val="28"/>
          <w:szCs w:val="28"/>
        </w:rPr>
        <w:t xml:space="preserve"> линолеума, ламината</w:t>
      </w:r>
      <w:r>
        <w:rPr>
          <w:color w:val="000000"/>
          <w:sz w:val="28"/>
          <w:szCs w:val="28"/>
        </w:rPr>
        <w:t>, плинтусов</w:t>
      </w:r>
      <w:r w:rsidRPr="00343FBF">
        <w:rPr>
          <w:color w:val="000000"/>
          <w:sz w:val="28"/>
          <w:szCs w:val="28"/>
        </w:rPr>
        <w:t xml:space="preserve"> и др.), </w:t>
      </w:r>
      <w:r>
        <w:rPr>
          <w:color w:val="000000"/>
          <w:sz w:val="28"/>
          <w:szCs w:val="28"/>
        </w:rPr>
        <w:t xml:space="preserve">стоимость и </w:t>
      </w:r>
      <w:r w:rsidRPr="00343FBF">
        <w:rPr>
          <w:color w:val="000000"/>
          <w:sz w:val="28"/>
          <w:szCs w:val="28"/>
        </w:rPr>
        <w:t xml:space="preserve">расход </w:t>
      </w:r>
      <w:r>
        <w:rPr>
          <w:color w:val="000000"/>
          <w:sz w:val="28"/>
          <w:szCs w:val="28"/>
        </w:rPr>
        <w:t>краски для обоев под покраску,</w:t>
      </w:r>
      <w:r w:rsidRPr="00343FBF">
        <w:rPr>
          <w:color w:val="000000"/>
          <w:sz w:val="28"/>
          <w:szCs w:val="28"/>
        </w:rPr>
        <w:t xml:space="preserve"> стоимост</w:t>
      </w:r>
      <w:r>
        <w:rPr>
          <w:color w:val="000000"/>
          <w:sz w:val="28"/>
          <w:szCs w:val="28"/>
        </w:rPr>
        <w:t>ь</w:t>
      </w:r>
      <w:r w:rsidRPr="00343F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отделочных</w:t>
      </w:r>
      <w:r w:rsidRPr="00343FBF">
        <w:rPr>
          <w:color w:val="000000"/>
          <w:sz w:val="28"/>
          <w:szCs w:val="28"/>
        </w:rPr>
        <w:t xml:space="preserve"> работ квартир</w:t>
      </w:r>
      <w:r>
        <w:rPr>
          <w:color w:val="000000"/>
          <w:sz w:val="28"/>
          <w:szCs w:val="28"/>
        </w:rPr>
        <w:t xml:space="preserve">ы. </w:t>
      </w:r>
    </w:p>
    <w:p w:rsidR="00E520B0" w:rsidRDefault="00E520B0" w:rsidP="00E520B0">
      <w:pPr>
        <w:pStyle w:val="paragrap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A600C">
        <w:rPr>
          <w:sz w:val="28"/>
          <w:szCs w:val="28"/>
        </w:rPr>
        <w:t xml:space="preserve">Для оценки диагностируемых умений </w:t>
      </w:r>
      <w:r>
        <w:rPr>
          <w:sz w:val="28"/>
          <w:szCs w:val="28"/>
        </w:rPr>
        <w:t xml:space="preserve">рекомендуется </w:t>
      </w:r>
      <w:r w:rsidRPr="002A600C">
        <w:rPr>
          <w:sz w:val="28"/>
          <w:szCs w:val="28"/>
        </w:rPr>
        <w:t>использ</w:t>
      </w:r>
      <w:r>
        <w:rPr>
          <w:sz w:val="28"/>
          <w:szCs w:val="28"/>
        </w:rPr>
        <w:t xml:space="preserve">овать </w:t>
      </w:r>
      <w:r w:rsidRPr="002A600C">
        <w:rPr>
          <w:sz w:val="28"/>
          <w:szCs w:val="28"/>
        </w:rPr>
        <w:t>лист наблюдени</w:t>
      </w:r>
      <w:r>
        <w:rPr>
          <w:sz w:val="28"/>
          <w:szCs w:val="28"/>
        </w:rPr>
        <w:t>я.</w:t>
      </w:r>
    </w:p>
    <w:p w:rsidR="00E520B0" w:rsidRPr="0033094B" w:rsidRDefault="00E520B0" w:rsidP="00E520B0">
      <w:pPr>
        <w:pStyle w:val="paragraph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33094B">
        <w:rPr>
          <w:color w:val="000000"/>
          <w:sz w:val="28"/>
          <w:szCs w:val="28"/>
        </w:rPr>
        <w:t>Лист наблюдения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1"/>
        <w:gridCol w:w="679"/>
        <w:gridCol w:w="3754"/>
        <w:gridCol w:w="4001"/>
      </w:tblGrid>
      <w:tr w:rsidR="00E520B0" w:rsidRPr="00D60756" w:rsidTr="00A42370">
        <w:tc>
          <w:tcPr>
            <w:tcW w:w="959" w:type="dxa"/>
          </w:tcPr>
          <w:p w:rsidR="00E520B0" w:rsidRDefault="00E520B0" w:rsidP="00A42370">
            <w:pPr>
              <w:pStyle w:val="paragraph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520B0" w:rsidRPr="00116223" w:rsidRDefault="00E520B0" w:rsidP="00A42370">
            <w:pPr>
              <w:pStyle w:val="paragraph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000" w:type="dxa"/>
            <w:vAlign w:val="center"/>
          </w:tcPr>
          <w:p w:rsidR="00E520B0" w:rsidRPr="004F367F" w:rsidRDefault="00E520B0" w:rsidP="00A42370">
            <w:pPr>
              <w:pStyle w:val="paragraph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F367F">
              <w:rPr>
                <w:color w:val="000000"/>
                <w:sz w:val="28"/>
                <w:szCs w:val="28"/>
              </w:rPr>
              <w:t>Наблюдаемое действие</w:t>
            </w:r>
          </w:p>
        </w:tc>
        <w:tc>
          <w:tcPr>
            <w:tcW w:w="4328" w:type="dxa"/>
            <w:vAlign w:val="center"/>
          </w:tcPr>
          <w:p w:rsidR="00E520B0" w:rsidRPr="004F367F" w:rsidRDefault="00E520B0" w:rsidP="00A42370">
            <w:pPr>
              <w:pStyle w:val="paragraph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Баллы</w:t>
            </w:r>
          </w:p>
        </w:tc>
      </w:tr>
      <w:tr w:rsidR="00E520B0" w:rsidRPr="00D60756" w:rsidTr="00A42370">
        <w:tc>
          <w:tcPr>
            <w:tcW w:w="959" w:type="dxa"/>
            <w:vMerge w:val="restart"/>
            <w:textDirection w:val="btLr"/>
          </w:tcPr>
          <w:p w:rsidR="00E520B0" w:rsidRDefault="00E520B0" w:rsidP="00A42370">
            <w:pPr>
              <w:pStyle w:val="paragraph"/>
              <w:spacing w:before="0" w:beforeAutospacing="0" w:after="0" w:afterAutospacing="0"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 сотрудничество</w:t>
            </w:r>
          </w:p>
        </w:tc>
        <w:tc>
          <w:tcPr>
            <w:tcW w:w="709" w:type="dxa"/>
          </w:tcPr>
          <w:p w:rsidR="00E520B0" w:rsidRPr="00116223" w:rsidRDefault="00E520B0" w:rsidP="00A42370">
            <w:pPr>
              <w:pStyle w:val="paragraph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00" w:type="dxa"/>
          </w:tcPr>
          <w:p w:rsidR="00E520B0" w:rsidRPr="004F367F" w:rsidRDefault="00E520B0" w:rsidP="00A42370">
            <w:pPr>
              <w:pStyle w:val="paragraph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F367F">
              <w:rPr>
                <w:color w:val="000000"/>
                <w:sz w:val="28"/>
                <w:szCs w:val="28"/>
              </w:rPr>
              <w:t>Распределение ролей в команде</w:t>
            </w:r>
            <w:r>
              <w:rPr>
                <w:color w:val="000000"/>
                <w:sz w:val="28"/>
                <w:szCs w:val="28"/>
              </w:rPr>
              <w:t xml:space="preserve"> исполнителей</w:t>
            </w:r>
            <w:r w:rsidRPr="004F367F">
              <w:rPr>
                <w:color w:val="000000"/>
                <w:sz w:val="28"/>
                <w:szCs w:val="28"/>
              </w:rPr>
              <w:t>: лидер, тайм-менеджер, контролер</w:t>
            </w:r>
          </w:p>
        </w:tc>
        <w:tc>
          <w:tcPr>
            <w:tcW w:w="4328" w:type="dxa"/>
          </w:tcPr>
          <w:p w:rsidR="00E520B0" w:rsidRPr="004F367F" w:rsidRDefault="00E520B0" w:rsidP="00A42370">
            <w:pPr>
              <w:pStyle w:val="paragraph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F367F">
              <w:rPr>
                <w:color w:val="000000"/>
                <w:sz w:val="28"/>
                <w:szCs w:val="28"/>
              </w:rPr>
              <w:t>2 – действие наблюдалось,</w:t>
            </w:r>
          </w:p>
          <w:p w:rsidR="00E520B0" w:rsidRPr="004F367F" w:rsidRDefault="00E520B0" w:rsidP="00A42370">
            <w:pPr>
              <w:pStyle w:val="paragraph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F367F">
              <w:rPr>
                <w:color w:val="000000"/>
                <w:sz w:val="28"/>
                <w:szCs w:val="28"/>
              </w:rPr>
              <w:t>1 – действие наблюдалось частично,</w:t>
            </w:r>
          </w:p>
          <w:p w:rsidR="00E520B0" w:rsidRPr="004F367F" w:rsidRDefault="00E520B0" w:rsidP="00A42370">
            <w:pPr>
              <w:pStyle w:val="paragraph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F367F">
              <w:rPr>
                <w:color w:val="000000"/>
                <w:sz w:val="28"/>
                <w:szCs w:val="28"/>
              </w:rPr>
              <w:t>0 – действие не наблюдалось</w:t>
            </w:r>
          </w:p>
        </w:tc>
      </w:tr>
      <w:tr w:rsidR="00E520B0" w:rsidRPr="00D60756" w:rsidTr="00A42370">
        <w:tc>
          <w:tcPr>
            <w:tcW w:w="959" w:type="dxa"/>
            <w:vMerge/>
          </w:tcPr>
          <w:p w:rsidR="00E520B0" w:rsidRDefault="00E520B0" w:rsidP="00A42370">
            <w:pPr>
              <w:pStyle w:val="paragraph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520B0" w:rsidRPr="00116223" w:rsidRDefault="00E520B0" w:rsidP="00A42370">
            <w:pPr>
              <w:pStyle w:val="paragraph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00" w:type="dxa"/>
          </w:tcPr>
          <w:p w:rsidR="00E520B0" w:rsidRPr="007E372E" w:rsidRDefault="00E520B0" w:rsidP="00A42370">
            <w:pPr>
              <w:pStyle w:val="paragraph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E372E">
              <w:rPr>
                <w:color w:val="000000"/>
                <w:sz w:val="28"/>
                <w:szCs w:val="28"/>
              </w:rPr>
              <w:t>Коммуникация в команде: задавали друг другу уточняющие вопросы, обосновывали свое предложение, конструктивно критиковали</w:t>
            </w:r>
          </w:p>
        </w:tc>
        <w:tc>
          <w:tcPr>
            <w:tcW w:w="4328" w:type="dxa"/>
          </w:tcPr>
          <w:p w:rsidR="00E520B0" w:rsidRPr="004F367F" w:rsidRDefault="00E520B0" w:rsidP="00A42370">
            <w:pPr>
              <w:pStyle w:val="paragraph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F367F">
              <w:rPr>
                <w:color w:val="000000"/>
                <w:sz w:val="28"/>
                <w:szCs w:val="28"/>
              </w:rPr>
              <w:t>2 – действие наблюдалось,</w:t>
            </w:r>
          </w:p>
          <w:p w:rsidR="00E520B0" w:rsidRPr="004F367F" w:rsidRDefault="00E520B0" w:rsidP="00A42370">
            <w:pPr>
              <w:pStyle w:val="paragraph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F367F">
              <w:rPr>
                <w:color w:val="000000"/>
                <w:sz w:val="28"/>
                <w:szCs w:val="28"/>
              </w:rPr>
              <w:t>1 – действие наблюдалось частично,</w:t>
            </w:r>
          </w:p>
          <w:p w:rsidR="00E520B0" w:rsidRPr="00A84E04" w:rsidRDefault="00E520B0" w:rsidP="00A42370">
            <w:pPr>
              <w:pStyle w:val="paragraph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4F367F">
              <w:rPr>
                <w:color w:val="000000"/>
                <w:sz w:val="28"/>
                <w:szCs w:val="28"/>
              </w:rPr>
              <w:t>0 – действие не наблюдалось</w:t>
            </w:r>
          </w:p>
        </w:tc>
      </w:tr>
      <w:tr w:rsidR="00E520B0" w:rsidRPr="00D60756" w:rsidTr="00A42370">
        <w:tc>
          <w:tcPr>
            <w:tcW w:w="959" w:type="dxa"/>
            <w:vMerge/>
          </w:tcPr>
          <w:p w:rsidR="00E520B0" w:rsidRDefault="00E520B0" w:rsidP="00A42370">
            <w:pPr>
              <w:pStyle w:val="paragraph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520B0" w:rsidRPr="00116223" w:rsidRDefault="00E520B0" w:rsidP="00A42370">
            <w:pPr>
              <w:pStyle w:val="paragraph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00" w:type="dxa"/>
          </w:tcPr>
          <w:p w:rsidR="00E520B0" w:rsidRPr="007E372E" w:rsidRDefault="00E520B0" w:rsidP="00A42370">
            <w:pPr>
              <w:pStyle w:val="paragraph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Умение договориться</w:t>
            </w:r>
          </w:p>
        </w:tc>
        <w:tc>
          <w:tcPr>
            <w:tcW w:w="4328" w:type="dxa"/>
          </w:tcPr>
          <w:p w:rsidR="00E520B0" w:rsidRPr="004F367F" w:rsidRDefault="00E520B0" w:rsidP="00A42370">
            <w:pPr>
              <w:pStyle w:val="paragraph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F367F">
              <w:rPr>
                <w:color w:val="000000"/>
                <w:sz w:val="28"/>
                <w:szCs w:val="28"/>
              </w:rPr>
              <w:t>2 – действие наблюдалось,</w:t>
            </w:r>
          </w:p>
          <w:p w:rsidR="00E520B0" w:rsidRPr="004F367F" w:rsidRDefault="00E520B0" w:rsidP="00A42370">
            <w:pPr>
              <w:pStyle w:val="paragraph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F367F">
              <w:rPr>
                <w:color w:val="000000"/>
                <w:sz w:val="28"/>
                <w:szCs w:val="28"/>
              </w:rPr>
              <w:t>1 – действие наблюдалось частично,</w:t>
            </w:r>
          </w:p>
          <w:p w:rsidR="00E520B0" w:rsidRPr="007E372E" w:rsidRDefault="00E520B0" w:rsidP="00A42370">
            <w:pPr>
              <w:pStyle w:val="paragraph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F367F">
              <w:rPr>
                <w:color w:val="000000"/>
                <w:sz w:val="28"/>
                <w:szCs w:val="28"/>
              </w:rPr>
              <w:t>0 – действие не наблюдалось</w:t>
            </w:r>
          </w:p>
        </w:tc>
      </w:tr>
      <w:tr w:rsidR="00E520B0" w:rsidRPr="00D60756" w:rsidTr="00A42370">
        <w:tc>
          <w:tcPr>
            <w:tcW w:w="5668" w:type="dxa"/>
            <w:gridSpan w:val="3"/>
          </w:tcPr>
          <w:p w:rsidR="00E520B0" w:rsidRPr="006148B0" w:rsidRDefault="00E520B0" w:rsidP="00A42370">
            <w:pPr>
              <w:pStyle w:val="paragraph"/>
              <w:spacing w:before="0" w:beforeAutospacing="0" w:after="0" w:afterAutospacing="0" w:line="276" w:lineRule="auto"/>
              <w:rPr>
                <w:i/>
                <w:color w:val="000000"/>
                <w:sz w:val="28"/>
                <w:szCs w:val="28"/>
              </w:rPr>
            </w:pPr>
            <w:r w:rsidRPr="006148B0">
              <w:rPr>
                <w:i/>
                <w:color w:val="000000"/>
                <w:sz w:val="28"/>
                <w:szCs w:val="28"/>
              </w:rPr>
              <w:t>Максимальный балл</w:t>
            </w:r>
          </w:p>
        </w:tc>
        <w:tc>
          <w:tcPr>
            <w:tcW w:w="4328" w:type="dxa"/>
          </w:tcPr>
          <w:p w:rsidR="00E520B0" w:rsidRPr="004F367F" w:rsidRDefault="00E520B0" w:rsidP="00A42370">
            <w:pPr>
              <w:pStyle w:val="paragraph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E520B0" w:rsidRPr="00D60756" w:rsidTr="00A42370">
        <w:tc>
          <w:tcPr>
            <w:tcW w:w="959" w:type="dxa"/>
            <w:vMerge w:val="restart"/>
            <w:textDirection w:val="btLr"/>
          </w:tcPr>
          <w:p w:rsidR="00E520B0" w:rsidRDefault="00E520B0" w:rsidP="00A42370">
            <w:pPr>
              <w:pStyle w:val="paragraph"/>
              <w:spacing w:before="0" w:beforeAutospacing="0" w:after="0" w:afterAutospacing="0"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работать с информацией </w:t>
            </w:r>
          </w:p>
        </w:tc>
        <w:tc>
          <w:tcPr>
            <w:tcW w:w="709" w:type="dxa"/>
          </w:tcPr>
          <w:p w:rsidR="00E520B0" w:rsidRPr="00CF1BF4" w:rsidRDefault="00E520B0" w:rsidP="00A42370">
            <w:pPr>
              <w:pStyle w:val="paragraph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CF1BF4">
              <w:rPr>
                <w:sz w:val="28"/>
                <w:szCs w:val="28"/>
              </w:rPr>
              <w:t>4</w:t>
            </w:r>
          </w:p>
        </w:tc>
        <w:tc>
          <w:tcPr>
            <w:tcW w:w="4000" w:type="dxa"/>
          </w:tcPr>
          <w:p w:rsidR="00E520B0" w:rsidRPr="00CF1BF4" w:rsidRDefault="00E520B0" w:rsidP="00A42370">
            <w:pPr>
              <w:pStyle w:val="paragraph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CF1BF4">
              <w:rPr>
                <w:sz w:val="28"/>
                <w:szCs w:val="28"/>
              </w:rPr>
              <w:t>Находить, сопоставлять и анализировать информацию</w:t>
            </w:r>
          </w:p>
        </w:tc>
        <w:tc>
          <w:tcPr>
            <w:tcW w:w="4328" w:type="dxa"/>
          </w:tcPr>
          <w:p w:rsidR="00E520B0" w:rsidRPr="00CF1BF4" w:rsidRDefault="00E520B0" w:rsidP="00A42370">
            <w:pPr>
              <w:pStyle w:val="paragraph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CF1BF4">
              <w:rPr>
                <w:sz w:val="28"/>
                <w:szCs w:val="28"/>
              </w:rPr>
              <w:t>2 – действие наблюдалось,</w:t>
            </w:r>
          </w:p>
          <w:p w:rsidR="00E520B0" w:rsidRPr="00CF1BF4" w:rsidRDefault="00E520B0" w:rsidP="00A42370">
            <w:pPr>
              <w:pStyle w:val="paragraph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CF1BF4">
              <w:rPr>
                <w:sz w:val="28"/>
                <w:szCs w:val="28"/>
              </w:rPr>
              <w:t>1 – действие наблюдалось частично,</w:t>
            </w:r>
          </w:p>
          <w:p w:rsidR="00E520B0" w:rsidRPr="00CF1BF4" w:rsidRDefault="00E520B0" w:rsidP="00A42370">
            <w:pPr>
              <w:pStyle w:val="paragraph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CF1BF4">
              <w:rPr>
                <w:sz w:val="28"/>
                <w:szCs w:val="28"/>
              </w:rPr>
              <w:t>0 – действие не наблюдалось</w:t>
            </w:r>
          </w:p>
        </w:tc>
      </w:tr>
      <w:tr w:rsidR="00E520B0" w:rsidRPr="00D60756" w:rsidTr="00A42370">
        <w:tc>
          <w:tcPr>
            <w:tcW w:w="959" w:type="dxa"/>
            <w:vMerge/>
          </w:tcPr>
          <w:p w:rsidR="00E520B0" w:rsidRDefault="00E520B0" w:rsidP="00A42370">
            <w:pPr>
              <w:pStyle w:val="paragraph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520B0" w:rsidRPr="00CF1BF4" w:rsidRDefault="00E520B0" w:rsidP="00A42370">
            <w:pPr>
              <w:pStyle w:val="paragraph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CF1BF4">
              <w:rPr>
                <w:sz w:val="28"/>
                <w:szCs w:val="28"/>
              </w:rPr>
              <w:t>5</w:t>
            </w:r>
          </w:p>
        </w:tc>
        <w:tc>
          <w:tcPr>
            <w:tcW w:w="4000" w:type="dxa"/>
          </w:tcPr>
          <w:p w:rsidR="00E520B0" w:rsidRPr="00CF1BF4" w:rsidRDefault="00E520B0" w:rsidP="00A42370">
            <w:pPr>
              <w:pStyle w:val="paragraph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CF1BF4">
              <w:rPr>
                <w:sz w:val="28"/>
                <w:szCs w:val="28"/>
              </w:rPr>
              <w:t>Представл</w:t>
            </w:r>
            <w:r>
              <w:rPr>
                <w:sz w:val="28"/>
                <w:szCs w:val="28"/>
              </w:rPr>
              <w:t>ять необходимую</w:t>
            </w:r>
            <w:r w:rsidRPr="00CF1BF4">
              <w:rPr>
                <w:sz w:val="28"/>
                <w:szCs w:val="28"/>
              </w:rPr>
              <w:t xml:space="preserve"> информаци</w:t>
            </w:r>
            <w:r>
              <w:rPr>
                <w:sz w:val="28"/>
                <w:szCs w:val="28"/>
              </w:rPr>
              <w:t>ю</w:t>
            </w:r>
            <w:r w:rsidRPr="00CF1BF4">
              <w:rPr>
                <w:sz w:val="28"/>
                <w:szCs w:val="28"/>
              </w:rPr>
              <w:t xml:space="preserve"> для решения задания 2 в виде таблицы (таблиц)</w:t>
            </w:r>
          </w:p>
        </w:tc>
        <w:tc>
          <w:tcPr>
            <w:tcW w:w="4328" w:type="dxa"/>
          </w:tcPr>
          <w:p w:rsidR="00E520B0" w:rsidRPr="00CF1BF4" w:rsidRDefault="00E520B0" w:rsidP="00A42370">
            <w:pPr>
              <w:pStyle w:val="paragraph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CF1BF4">
              <w:rPr>
                <w:sz w:val="28"/>
                <w:szCs w:val="28"/>
              </w:rPr>
              <w:t>2 – действие наблюдалось,</w:t>
            </w:r>
          </w:p>
          <w:p w:rsidR="00E520B0" w:rsidRPr="00CF1BF4" w:rsidRDefault="00E520B0" w:rsidP="00A42370">
            <w:pPr>
              <w:pStyle w:val="paragraph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CF1BF4">
              <w:rPr>
                <w:sz w:val="28"/>
                <w:szCs w:val="28"/>
              </w:rPr>
              <w:t>1 – действие наблюдалось частично,</w:t>
            </w:r>
          </w:p>
          <w:p w:rsidR="00E520B0" w:rsidRPr="00CF1BF4" w:rsidRDefault="00E520B0" w:rsidP="00A42370">
            <w:pPr>
              <w:pStyle w:val="paragraph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CF1BF4">
              <w:rPr>
                <w:sz w:val="28"/>
                <w:szCs w:val="28"/>
              </w:rPr>
              <w:t>0 – действие не наблюдалось</w:t>
            </w:r>
          </w:p>
        </w:tc>
      </w:tr>
      <w:tr w:rsidR="00E520B0" w:rsidRPr="00D60756" w:rsidTr="00A42370">
        <w:tc>
          <w:tcPr>
            <w:tcW w:w="959" w:type="dxa"/>
            <w:vMerge/>
          </w:tcPr>
          <w:p w:rsidR="00E520B0" w:rsidRDefault="00E520B0" w:rsidP="00A42370">
            <w:pPr>
              <w:pStyle w:val="paragraph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520B0" w:rsidRPr="00CF1BF4" w:rsidRDefault="00E520B0" w:rsidP="00A42370">
            <w:pPr>
              <w:pStyle w:val="paragraph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CF1BF4">
              <w:rPr>
                <w:sz w:val="28"/>
                <w:szCs w:val="28"/>
              </w:rPr>
              <w:t>6</w:t>
            </w:r>
          </w:p>
        </w:tc>
        <w:tc>
          <w:tcPr>
            <w:tcW w:w="4000" w:type="dxa"/>
          </w:tcPr>
          <w:p w:rsidR="00E520B0" w:rsidRPr="00CF1BF4" w:rsidRDefault="00E520B0" w:rsidP="00A42370">
            <w:pPr>
              <w:pStyle w:val="paragraph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CF1BF4">
              <w:rPr>
                <w:sz w:val="28"/>
                <w:szCs w:val="28"/>
              </w:rPr>
              <w:t>Учёт условия ограниченности денежных расходов по ремонту</w:t>
            </w:r>
          </w:p>
        </w:tc>
        <w:tc>
          <w:tcPr>
            <w:tcW w:w="4328" w:type="dxa"/>
          </w:tcPr>
          <w:p w:rsidR="00E520B0" w:rsidRPr="00CF1BF4" w:rsidRDefault="00E520B0" w:rsidP="00A42370">
            <w:pPr>
              <w:pStyle w:val="paragraph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CF1BF4">
              <w:rPr>
                <w:sz w:val="28"/>
                <w:szCs w:val="28"/>
              </w:rPr>
              <w:t>1 – действие наблюдалось,</w:t>
            </w:r>
          </w:p>
          <w:p w:rsidR="00E520B0" w:rsidRPr="00CF1BF4" w:rsidRDefault="00E520B0" w:rsidP="00A42370">
            <w:pPr>
              <w:pStyle w:val="paragraph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CF1BF4">
              <w:rPr>
                <w:sz w:val="28"/>
                <w:szCs w:val="28"/>
              </w:rPr>
              <w:t>0 – действие не наблюдалось</w:t>
            </w:r>
          </w:p>
        </w:tc>
      </w:tr>
      <w:tr w:rsidR="00E520B0" w:rsidRPr="00D60756" w:rsidTr="00A42370">
        <w:tc>
          <w:tcPr>
            <w:tcW w:w="5668" w:type="dxa"/>
            <w:gridSpan w:val="3"/>
          </w:tcPr>
          <w:p w:rsidR="00E520B0" w:rsidRDefault="00E520B0" w:rsidP="00A42370">
            <w:pPr>
              <w:pStyle w:val="paragraph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6148B0">
              <w:rPr>
                <w:i/>
                <w:color w:val="000000"/>
                <w:sz w:val="28"/>
                <w:szCs w:val="28"/>
              </w:rPr>
              <w:t>Максимальный балл</w:t>
            </w:r>
          </w:p>
        </w:tc>
        <w:tc>
          <w:tcPr>
            <w:tcW w:w="4328" w:type="dxa"/>
          </w:tcPr>
          <w:p w:rsidR="00E520B0" w:rsidRPr="004F367F" w:rsidRDefault="00E520B0" w:rsidP="00A42370">
            <w:pPr>
              <w:pStyle w:val="paragraph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</w:tbl>
    <w:p w:rsidR="00E520B0" w:rsidRPr="001603D5" w:rsidRDefault="00E520B0" w:rsidP="00E520B0">
      <w:pPr>
        <w:pStyle w:val="paragrap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603D5">
        <w:rPr>
          <w:sz w:val="28"/>
          <w:szCs w:val="28"/>
        </w:rPr>
        <w:t xml:space="preserve">Для получения результатов измерения диагностируемых метапредметных умений (учебное сотрудничество, умение работать с информацией) необходимо учесть </w:t>
      </w:r>
      <w:bookmarkStart w:id="0" w:name="_GoBack"/>
      <w:bookmarkEnd w:id="0"/>
      <w:r w:rsidRPr="001603D5">
        <w:rPr>
          <w:sz w:val="28"/>
          <w:szCs w:val="28"/>
        </w:rPr>
        <w:t>результат решения предметных задач, который оценивается по критериям.</w:t>
      </w:r>
    </w:p>
    <w:p w:rsidR="00E520B0" w:rsidRPr="001603D5" w:rsidRDefault="00E520B0" w:rsidP="00E520B0">
      <w:pPr>
        <w:pStyle w:val="paragraph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603D5">
        <w:rPr>
          <w:sz w:val="28"/>
          <w:szCs w:val="28"/>
        </w:rPr>
        <w:t>Критерии оценивания предметных задач</w:t>
      </w:r>
    </w:p>
    <w:tbl>
      <w:tblPr>
        <w:tblW w:w="97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0"/>
        <w:gridCol w:w="8504"/>
      </w:tblGrid>
      <w:tr w:rsidR="00E520B0" w:rsidRPr="00D60756" w:rsidTr="00A42370">
        <w:trPr>
          <w:jc w:val="center"/>
        </w:trPr>
        <w:tc>
          <w:tcPr>
            <w:tcW w:w="1250" w:type="dxa"/>
            <w:vAlign w:val="center"/>
          </w:tcPr>
          <w:p w:rsidR="00E520B0" w:rsidRPr="001603D5" w:rsidRDefault="00E520B0" w:rsidP="00A42370">
            <w:pPr>
              <w:pStyle w:val="paragraph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1603D5">
              <w:rPr>
                <w:sz w:val="28"/>
                <w:szCs w:val="28"/>
              </w:rPr>
              <w:t>Задание</w:t>
            </w:r>
            <w:r w:rsidRPr="001603D5">
              <w:rPr>
                <w:sz w:val="28"/>
                <w:szCs w:val="28"/>
                <w:lang w:val="en-US"/>
              </w:rPr>
              <w:t>/</w:t>
            </w:r>
          </w:p>
          <w:p w:rsidR="00E520B0" w:rsidRPr="001603D5" w:rsidRDefault="00E520B0" w:rsidP="00A42370">
            <w:pPr>
              <w:pStyle w:val="paragraph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1603D5">
              <w:rPr>
                <w:sz w:val="28"/>
                <w:szCs w:val="28"/>
              </w:rPr>
              <w:t>вопрос</w:t>
            </w:r>
          </w:p>
        </w:tc>
        <w:tc>
          <w:tcPr>
            <w:tcW w:w="8504" w:type="dxa"/>
            <w:vAlign w:val="center"/>
          </w:tcPr>
          <w:p w:rsidR="00E520B0" w:rsidRPr="001603D5" w:rsidRDefault="00E520B0" w:rsidP="00A42370">
            <w:pPr>
              <w:pStyle w:val="paragraph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1603D5">
              <w:rPr>
                <w:sz w:val="28"/>
                <w:szCs w:val="28"/>
              </w:rPr>
              <w:t>Баллы за предметную составляющую при выполнении заданий</w:t>
            </w:r>
          </w:p>
        </w:tc>
      </w:tr>
      <w:tr w:rsidR="00E520B0" w:rsidRPr="00D60756" w:rsidTr="00A42370">
        <w:trPr>
          <w:jc w:val="center"/>
        </w:trPr>
        <w:tc>
          <w:tcPr>
            <w:tcW w:w="1250" w:type="dxa"/>
          </w:tcPr>
          <w:p w:rsidR="00E520B0" w:rsidRDefault="00E520B0" w:rsidP="00A42370">
            <w:pPr>
              <w:pStyle w:val="paragraph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133D2F">
              <w:rPr>
                <w:color w:val="000000"/>
                <w:sz w:val="28"/>
                <w:szCs w:val="28"/>
              </w:rPr>
              <w:t>1</w:t>
            </w:r>
          </w:p>
          <w:p w:rsidR="00E520B0" w:rsidRPr="00133D2F" w:rsidRDefault="00E520B0" w:rsidP="00A42370">
            <w:pPr>
              <w:pStyle w:val="paragraph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4" w:type="dxa"/>
          </w:tcPr>
          <w:p w:rsidR="00E520B0" w:rsidRPr="00133D2F" w:rsidRDefault="00E520B0" w:rsidP="00A42370">
            <w:pPr>
              <w:pStyle w:val="paragraph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33D2F">
              <w:rPr>
                <w:color w:val="000000"/>
                <w:sz w:val="28"/>
                <w:szCs w:val="28"/>
              </w:rPr>
              <w:t>2 – прав</w:t>
            </w:r>
            <w:r>
              <w:rPr>
                <w:color w:val="000000"/>
                <w:sz w:val="28"/>
                <w:szCs w:val="28"/>
              </w:rPr>
              <w:t xml:space="preserve">ильно определены размеры комнаты </w:t>
            </w:r>
            <w:r w:rsidRPr="00133D2F">
              <w:rPr>
                <w:color w:val="000000"/>
                <w:sz w:val="28"/>
                <w:szCs w:val="28"/>
              </w:rPr>
              <w:t>«5»</w:t>
            </w:r>
          </w:p>
          <w:p w:rsidR="00E520B0" w:rsidRPr="00133D2F" w:rsidRDefault="00E520B0" w:rsidP="00A42370">
            <w:pPr>
              <w:pStyle w:val="paragraph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33D2F">
              <w:rPr>
                <w:color w:val="000000"/>
                <w:sz w:val="28"/>
                <w:szCs w:val="28"/>
              </w:rPr>
              <w:t>1 – допущены значительные погрешности в определении размеров комнат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133D2F">
              <w:rPr>
                <w:color w:val="000000"/>
                <w:sz w:val="28"/>
                <w:szCs w:val="28"/>
              </w:rPr>
              <w:t xml:space="preserve"> «5»</w:t>
            </w:r>
          </w:p>
          <w:p w:rsidR="00E520B0" w:rsidRPr="00133D2F" w:rsidRDefault="00E520B0" w:rsidP="00A42370">
            <w:pPr>
              <w:pStyle w:val="paragraph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33D2F">
              <w:rPr>
                <w:color w:val="000000"/>
                <w:sz w:val="28"/>
                <w:szCs w:val="28"/>
              </w:rPr>
              <w:t xml:space="preserve">0 – не соответствует </w:t>
            </w:r>
            <w:r>
              <w:rPr>
                <w:color w:val="000000"/>
                <w:sz w:val="28"/>
                <w:szCs w:val="28"/>
              </w:rPr>
              <w:t>ни одному из критериев, перечисленных выше</w:t>
            </w:r>
          </w:p>
        </w:tc>
      </w:tr>
      <w:tr w:rsidR="00E520B0" w:rsidRPr="00D60756" w:rsidTr="00A42370">
        <w:trPr>
          <w:jc w:val="center"/>
        </w:trPr>
        <w:tc>
          <w:tcPr>
            <w:tcW w:w="1250" w:type="dxa"/>
          </w:tcPr>
          <w:p w:rsidR="00E520B0" w:rsidRDefault="00E520B0" w:rsidP="00A42370">
            <w:pPr>
              <w:pStyle w:val="paragraph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133D2F">
              <w:rPr>
                <w:color w:val="000000"/>
                <w:sz w:val="28"/>
                <w:szCs w:val="28"/>
              </w:rPr>
              <w:t>2</w:t>
            </w:r>
          </w:p>
          <w:p w:rsidR="00E520B0" w:rsidRPr="00133D2F" w:rsidRDefault="00E520B0" w:rsidP="00A42370">
            <w:pPr>
              <w:pStyle w:val="paragraph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4" w:type="dxa"/>
          </w:tcPr>
          <w:p w:rsidR="00E520B0" w:rsidRDefault="00E520B0" w:rsidP="00A42370">
            <w:pPr>
              <w:pStyle w:val="paragraph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133D2F">
              <w:rPr>
                <w:color w:val="000000"/>
                <w:sz w:val="28"/>
                <w:szCs w:val="28"/>
              </w:rPr>
              <w:t xml:space="preserve"> – </w:t>
            </w:r>
            <w:r>
              <w:rPr>
                <w:color w:val="000000"/>
                <w:sz w:val="28"/>
                <w:szCs w:val="28"/>
              </w:rPr>
              <w:t>верно</w:t>
            </w:r>
            <w:r w:rsidRPr="00133D2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составлены обе математические модели и </w:t>
            </w:r>
            <w:r w:rsidRPr="00133D2F">
              <w:rPr>
                <w:color w:val="000000"/>
                <w:sz w:val="28"/>
                <w:szCs w:val="28"/>
              </w:rPr>
              <w:t>выполнены расчеты в задании 2</w:t>
            </w:r>
            <w:r>
              <w:rPr>
                <w:color w:val="000000"/>
                <w:sz w:val="28"/>
                <w:szCs w:val="28"/>
              </w:rPr>
              <w:t xml:space="preserve"> для ремонта стен и для ремонта пола</w:t>
            </w:r>
          </w:p>
          <w:p w:rsidR="00E520B0" w:rsidRDefault="00E520B0" w:rsidP="00A42370">
            <w:pPr>
              <w:pStyle w:val="paragraph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– верно составлены обе математические модели и допущена вычислительная ошибка или решение не доведено до конца при работе с одной из моделей</w:t>
            </w:r>
          </w:p>
          <w:p w:rsidR="00E520B0" w:rsidRDefault="00E520B0" w:rsidP="00A42370">
            <w:pPr>
              <w:pStyle w:val="paragraph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– верно составлены обе математические модели и при решении каждой из них допущена вычислительная ошибка или решение каждой из моделей не доведено до конца</w:t>
            </w:r>
          </w:p>
          <w:p w:rsidR="00E520B0" w:rsidRDefault="00E520B0" w:rsidP="00A42370">
            <w:pPr>
              <w:pStyle w:val="paragraph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ИЛИ </w:t>
            </w:r>
          </w:p>
          <w:p w:rsidR="00E520B0" w:rsidRPr="00133D2F" w:rsidRDefault="00E520B0" w:rsidP="00A42370">
            <w:pPr>
              <w:pStyle w:val="paragraph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верно составлена одна из математических моделей и правильно для нее выполнены расчеты </w:t>
            </w:r>
          </w:p>
          <w:p w:rsidR="00E520B0" w:rsidRPr="00133D2F" w:rsidRDefault="00E520B0" w:rsidP="00A42370">
            <w:pPr>
              <w:pStyle w:val="paragraph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33D2F">
              <w:rPr>
                <w:color w:val="000000"/>
                <w:sz w:val="28"/>
                <w:szCs w:val="28"/>
              </w:rPr>
              <w:t xml:space="preserve">1 – </w:t>
            </w:r>
            <w:r>
              <w:rPr>
                <w:color w:val="000000"/>
                <w:sz w:val="28"/>
                <w:szCs w:val="28"/>
              </w:rPr>
              <w:t>верно составлена одна из математических моделей и допущена вычислительная ошибка при работе с ней либо решение модели не завершено</w:t>
            </w:r>
          </w:p>
          <w:p w:rsidR="00E520B0" w:rsidRPr="00133D2F" w:rsidRDefault="00E520B0" w:rsidP="00A42370">
            <w:pPr>
              <w:pStyle w:val="paragraph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33D2F">
              <w:rPr>
                <w:color w:val="000000"/>
                <w:sz w:val="28"/>
                <w:szCs w:val="28"/>
              </w:rPr>
              <w:t xml:space="preserve">0 – не соответствует </w:t>
            </w:r>
            <w:r>
              <w:rPr>
                <w:color w:val="000000"/>
                <w:sz w:val="28"/>
                <w:szCs w:val="28"/>
              </w:rPr>
              <w:t>ни одному из критериев, перечисленных выше</w:t>
            </w:r>
            <w:r w:rsidRPr="00133D2F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520B0" w:rsidRPr="00D60756" w:rsidTr="00A42370">
        <w:trPr>
          <w:jc w:val="center"/>
        </w:trPr>
        <w:tc>
          <w:tcPr>
            <w:tcW w:w="1250" w:type="dxa"/>
          </w:tcPr>
          <w:p w:rsidR="00E520B0" w:rsidRPr="00133D2F" w:rsidRDefault="00E520B0" w:rsidP="00A42370">
            <w:pPr>
              <w:pStyle w:val="paragraph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4" w:type="dxa"/>
          </w:tcPr>
          <w:p w:rsidR="00E520B0" w:rsidRDefault="00E520B0" w:rsidP="00A42370">
            <w:pPr>
              <w:pStyle w:val="paragraph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Максимальный балл: 6</w:t>
            </w:r>
          </w:p>
        </w:tc>
      </w:tr>
    </w:tbl>
    <w:p w:rsidR="00E520B0" w:rsidRDefault="00E520B0" w:rsidP="00E520B0">
      <w:pPr>
        <w:pStyle w:val="paragrap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Чтобы измерить итоговую метапредметность по учебному сотрудничеству, надо перемножить результат решения предметных задач (ПЗ</w:t>
      </w:r>
      <w:r w:rsidRPr="009133BA"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, ПЗ</w:t>
      </w:r>
      <w:r w:rsidRPr="009133BA"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)</w:t>
      </w:r>
      <w:r>
        <w:rPr>
          <w:rStyle w:val="a5"/>
          <w:color w:val="000000"/>
          <w:sz w:val="28"/>
          <w:szCs w:val="28"/>
        </w:rPr>
        <w:footnoteReference w:id="1"/>
      </w:r>
      <w:r>
        <w:rPr>
          <w:color w:val="000000"/>
          <w:sz w:val="28"/>
          <w:szCs w:val="28"/>
        </w:rPr>
        <w:t xml:space="preserve"> и результат оценки по критериям диагностики</w:t>
      </w:r>
      <w:r w:rsidRPr="002A600C">
        <w:rPr>
          <w:rStyle w:val="a5"/>
          <w:sz w:val="28"/>
          <w:szCs w:val="28"/>
        </w:rPr>
        <w:footnoteReference w:id="2"/>
      </w:r>
      <w:r w:rsidRPr="002A600C">
        <w:rPr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:rsidR="00E520B0" w:rsidRDefault="00E520B0" w:rsidP="00E520B0">
      <w:pPr>
        <w:pStyle w:val="paragraph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  <w:vertAlign w:val="subscript"/>
        </w:rPr>
        <w:t>УС</w:t>
      </w:r>
      <w:r>
        <w:rPr>
          <w:color w:val="000000"/>
          <w:sz w:val="28"/>
          <w:szCs w:val="28"/>
        </w:rPr>
        <w:t xml:space="preserve"> = (УС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 +</w:t>
      </w:r>
      <w:r w:rsidRPr="00B473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 +</w:t>
      </w:r>
      <w:r w:rsidRPr="00B473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</w:t>
      </w:r>
      <w:r>
        <w:rPr>
          <w:color w:val="000000"/>
          <w:sz w:val="28"/>
          <w:szCs w:val="28"/>
          <w:vertAlign w:val="subscript"/>
        </w:rPr>
        <w:t>3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sym w:font="Symbol" w:char="F0D7"/>
      </w:r>
      <w:r>
        <w:rPr>
          <w:color w:val="000000"/>
          <w:sz w:val="28"/>
          <w:szCs w:val="28"/>
        </w:rPr>
        <w:t xml:space="preserve"> (З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 + З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), </w:t>
      </w:r>
    </w:p>
    <w:p w:rsidR="00E520B0" w:rsidRDefault="00E520B0" w:rsidP="00E520B0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 М</w:t>
      </w:r>
      <w:r>
        <w:rPr>
          <w:color w:val="000000"/>
          <w:sz w:val="28"/>
          <w:szCs w:val="28"/>
          <w:vertAlign w:val="subscript"/>
        </w:rPr>
        <w:t>УС</w:t>
      </w:r>
      <w:r>
        <w:rPr>
          <w:color w:val="000000"/>
          <w:sz w:val="28"/>
          <w:szCs w:val="28"/>
        </w:rPr>
        <w:t xml:space="preserve"> – результат измерения метапредметности – учебное сотрудничество, УС</w:t>
      </w:r>
      <w:r>
        <w:rPr>
          <w:color w:val="000000"/>
          <w:sz w:val="28"/>
          <w:szCs w:val="28"/>
          <w:vertAlign w:val="subscript"/>
          <w:lang w:val="en-US"/>
        </w:rPr>
        <w:t>i</w:t>
      </w:r>
      <w:r w:rsidRPr="00E17D87">
        <w:rPr>
          <w:color w:val="000000"/>
          <w:sz w:val="28"/>
          <w:szCs w:val="28"/>
        </w:rPr>
        <w:t xml:space="preserve"> (</w:t>
      </w:r>
      <w:r w:rsidRPr="00927296">
        <w:rPr>
          <w:i/>
          <w:color w:val="000000"/>
          <w:sz w:val="28"/>
          <w:szCs w:val="28"/>
          <w:lang w:val="en-US"/>
        </w:rPr>
        <w:t>i</w:t>
      </w:r>
      <w:r w:rsidRPr="00E17D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= 1, 2, 3) – результат измерения наблюдаемого действия, входящего в состав учебного сотрудничества, З</w:t>
      </w:r>
      <w:r>
        <w:rPr>
          <w:color w:val="000000"/>
          <w:sz w:val="28"/>
          <w:szCs w:val="28"/>
          <w:vertAlign w:val="subscript"/>
          <w:lang w:val="en-US"/>
        </w:rPr>
        <w:t>i</w:t>
      </w:r>
      <w:r w:rsidRPr="00E17D87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  <w:lang w:val="en-US"/>
        </w:rPr>
        <w:t>i</w:t>
      </w:r>
      <w:r w:rsidRPr="00E17D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= 1, 2) – результат оценки решения математической задачи.</w:t>
      </w:r>
    </w:p>
    <w:p w:rsidR="00E520B0" w:rsidRDefault="00E520B0" w:rsidP="00E520B0">
      <w:pPr>
        <w:pStyle w:val="paragrap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 измерения итоговой метапредметности по работе с информацией выражается формулой:</w:t>
      </w:r>
    </w:p>
    <w:p w:rsidR="00E520B0" w:rsidRPr="00E17D87" w:rsidRDefault="00E520B0" w:rsidP="00E520B0">
      <w:pPr>
        <w:pStyle w:val="paragraph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  <w:vertAlign w:val="subscript"/>
        </w:rPr>
        <w:t>И</w:t>
      </w:r>
      <w:r>
        <w:rPr>
          <w:color w:val="000000"/>
          <w:sz w:val="28"/>
          <w:szCs w:val="28"/>
        </w:rPr>
        <w:t xml:space="preserve"> = (И</w:t>
      </w:r>
      <w:r>
        <w:rPr>
          <w:color w:val="000000"/>
          <w:sz w:val="28"/>
          <w:szCs w:val="28"/>
          <w:vertAlign w:val="subscript"/>
        </w:rPr>
        <w:t xml:space="preserve">1 </w:t>
      </w:r>
      <w:r>
        <w:rPr>
          <w:color w:val="000000"/>
          <w:sz w:val="28"/>
          <w:szCs w:val="28"/>
        </w:rPr>
        <w:t>+ И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 + И</w:t>
      </w:r>
      <w:r>
        <w:rPr>
          <w:color w:val="000000"/>
          <w:sz w:val="28"/>
          <w:szCs w:val="28"/>
          <w:vertAlign w:val="subscript"/>
        </w:rPr>
        <w:t>3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sym w:font="Symbol" w:char="F0D7"/>
      </w:r>
      <w:r>
        <w:rPr>
          <w:color w:val="000000"/>
          <w:sz w:val="28"/>
          <w:szCs w:val="28"/>
        </w:rPr>
        <w:t xml:space="preserve"> З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,</w:t>
      </w:r>
    </w:p>
    <w:p w:rsidR="00E520B0" w:rsidRPr="000E7C59" w:rsidRDefault="00E520B0" w:rsidP="00E520B0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E2A18">
        <w:rPr>
          <w:color w:val="000000"/>
          <w:sz w:val="28"/>
          <w:szCs w:val="28"/>
        </w:rPr>
        <w:t xml:space="preserve">где 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  <w:vertAlign w:val="subscript"/>
        </w:rPr>
        <w:t>И</w:t>
      </w:r>
      <w:r>
        <w:rPr>
          <w:color w:val="000000"/>
          <w:sz w:val="28"/>
          <w:szCs w:val="28"/>
        </w:rPr>
        <w:t xml:space="preserve"> – результат измерения метапредметности – работа с информацией, И</w:t>
      </w:r>
      <w:r>
        <w:rPr>
          <w:color w:val="000000"/>
          <w:sz w:val="28"/>
          <w:szCs w:val="28"/>
          <w:vertAlign w:val="subscript"/>
          <w:lang w:val="en-US"/>
        </w:rPr>
        <w:t>i</w:t>
      </w:r>
      <w:r w:rsidRPr="00E17D87">
        <w:rPr>
          <w:color w:val="000000"/>
          <w:sz w:val="28"/>
          <w:szCs w:val="28"/>
        </w:rPr>
        <w:t xml:space="preserve"> (</w:t>
      </w:r>
      <w:r w:rsidRPr="00927296">
        <w:rPr>
          <w:i/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 = 1, 2, 3) – результат измерения наблюдаемого действия, входящего в состав умения работать с информацией, З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 – результат оценки решения математической задачи </w:t>
      </w:r>
      <w:r w:rsidRPr="009133BA">
        <w:rPr>
          <w:color w:val="000000"/>
          <w:sz w:val="28"/>
          <w:szCs w:val="28"/>
        </w:rPr>
        <w:t>на составление сметы для ремонта стен и пола комнаты «5»</w:t>
      </w:r>
      <w:r>
        <w:rPr>
          <w:color w:val="000000"/>
          <w:sz w:val="28"/>
          <w:szCs w:val="28"/>
        </w:rPr>
        <w:t>.</w:t>
      </w:r>
    </w:p>
    <w:p w:rsidR="00E520B0" w:rsidRPr="007027CF" w:rsidRDefault="00E520B0" w:rsidP="00E520B0">
      <w:pPr>
        <w:pStyle w:val="paragrap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7027CF">
        <w:rPr>
          <w:b/>
          <w:i/>
          <w:sz w:val="28"/>
          <w:szCs w:val="28"/>
        </w:rPr>
        <w:t>Возможное решение кейса</w:t>
      </w:r>
    </w:p>
    <w:p w:rsidR="00E520B0" w:rsidRDefault="00E520B0" w:rsidP="00E520B0">
      <w:pPr>
        <w:pStyle w:val="paragrap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Решение задания</w:t>
      </w:r>
      <w:r w:rsidRPr="006F7913">
        <w:rPr>
          <w:i/>
          <w:sz w:val="28"/>
          <w:szCs w:val="28"/>
        </w:rPr>
        <w:t xml:space="preserve"> 1.</w:t>
      </w:r>
      <w:r>
        <w:rPr>
          <w:sz w:val="28"/>
          <w:szCs w:val="28"/>
        </w:rPr>
        <w:t xml:space="preserve"> </w:t>
      </w:r>
      <w:r w:rsidRPr="00D71370">
        <w:rPr>
          <w:sz w:val="28"/>
          <w:szCs w:val="28"/>
        </w:rPr>
        <w:t xml:space="preserve">Для определения размеров </w:t>
      </w:r>
      <w:r>
        <w:rPr>
          <w:sz w:val="28"/>
          <w:szCs w:val="28"/>
        </w:rPr>
        <w:t>комнаты «5»</w:t>
      </w:r>
      <w:r w:rsidRPr="00D713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использовать линейку и заданный масштаб. Возможный результат </w:t>
      </w:r>
      <w:r w:rsidRPr="002C7945">
        <w:rPr>
          <w:sz w:val="28"/>
          <w:szCs w:val="28"/>
        </w:rPr>
        <w:t>восстановленных размеров представлен на рисунке 2.</w:t>
      </w:r>
    </w:p>
    <w:p w:rsidR="00E520B0" w:rsidRDefault="00E520B0" w:rsidP="00E520B0">
      <w:pPr>
        <w:pStyle w:val="paragraph"/>
        <w:shd w:val="clear" w:color="auto" w:fill="FFFFFF"/>
        <w:spacing w:before="0" w:beforeAutospacing="0" w:after="0" w:afterAutospacing="0" w:line="276" w:lineRule="auto"/>
        <w:ind w:left="1069"/>
        <w:jc w:val="both"/>
        <w:rPr>
          <w:sz w:val="28"/>
          <w:szCs w:val="28"/>
        </w:rPr>
      </w:pPr>
    </w:p>
    <w:p w:rsidR="00E520B0" w:rsidRDefault="00E520B0" w:rsidP="00E520B0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9C593" wp14:editId="7F5D78AF">
                <wp:simplePos x="0" y="0"/>
                <wp:positionH relativeFrom="column">
                  <wp:posOffset>2621280</wp:posOffset>
                </wp:positionH>
                <wp:positionV relativeFrom="paragraph">
                  <wp:posOffset>1573530</wp:posOffset>
                </wp:positionV>
                <wp:extent cx="201930" cy="178435"/>
                <wp:effectExtent l="6985" t="7620" r="10160" b="1397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" cy="178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20B0" w:rsidRPr="00D53D62" w:rsidRDefault="00E520B0" w:rsidP="00E520B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53D62">
                              <w:rPr>
                                <w:color w:val="FF0000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9C593" id="_x0000_t202" coordsize="21600,21600" o:spt="202" path="m,l,21600r21600,l21600,xe">
                <v:stroke joinstyle="miter"/>
                <v:path gradientshapeok="t" o:connecttype="rect"/>
              </v:shapetype>
              <v:shape id="Надпись 20" o:spid="_x0000_s1026" type="#_x0000_t202" style="position:absolute;left:0;text-align:left;margin-left:206.4pt;margin-top:123.9pt;width:15.9pt;height: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" filled="f">
                <v:stroke dashstyle="dash"/>
                <v:textbox inset="0,0,0,0">
                  <w:txbxContent>
                    <w:p w:rsidR="00E520B0" w:rsidRPr="00D53D62" w:rsidRDefault="00E520B0" w:rsidP="00E520B0">
                      <w:pPr>
                        <w:jc w:val="center"/>
                        <w:rPr>
                          <w:color w:val="FF0000"/>
                        </w:rPr>
                      </w:pPr>
                      <w:r w:rsidRPr="00D53D62">
                        <w:rPr>
                          <w:color w:val="FF0000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EBBB26" wp14:editId="51777818">
                <wp:simplePos x="0" y="0"/>
                <wp:positionH relativeFrom="column">
                  <wp:posOffset>2578100</wp:posOffset>
                </wp:positionH>
                <wp:positionV relativeFrom="paragraph">
                  <wp:posOffset>2163445</wp:posOffset>
                </wp:positionV>
                <wp:extent cx="327025" cy="149860"/>
                <wp:effectExtent l="11430" t="6985" r="13970" b="508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" cy="149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20B0" w:rsidRPr="00D53D62" w:rsidRDefault="00E520B0" w:rsidP="00E520B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13</w:t>
                            </w:r>
                            <w:r w:rsidRPr="00D53D62">
                              <w:rPr>
                                <w:color w:val="FF000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BBB26" id="Надпись 19" o:spid="_x0000_s1027" type="#_x0000_t202" style="position:absolute;left:0;text-align:left;margin-left:203pt;margin-top:170.35pt;width:25.75pt;height:1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" filled="f">
                <v:stroke dashstyle="dash"/>
                <v:textbox inset=".5mm,0,.5mm,0">
                  <w:txbxContent>
                    <w:p w:rsidR="00E520B0" w:rsidRPr="00D53D62" w:rsidRDefault="00E520B0" w:rsidP="00E520B0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13</w:t>
                      </w:r>
                      <w:r w:rsidRPr="00D53D62">
                        <w:rPr>
                          <w:color w:val="FF000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472202" wp14:editId="16F09925">
                <wp:simplePos x="0" y="0"/>
                <wp:positionH relativeFrom="column">
                  <wp:posOffset>2969260</wp:posOffset>
                </wp:positionH>
                <wp:positionV relativeFrom="paragraph">
                  <wp:posOffset>2698115</wp:posOffset>
                </wp:positionV>
                <wp:extent cx="461010" cy="301625"/>
                <wp:effectExtent l="12065" t="8255" r="12700" b="1397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20B0" w:rsidRPr="00D53D62" w:rsidRDefault="00E520B0" w:rsidP="00E520B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34</w:t>
                            </w:r>
                            <w:r w:rsidRPr="00D53D62">
                              <w:rPr>
                                <w:color w:val="FF000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72202" id="Надпись 18" o:spid="_x0000_s1028" type="#_x0000_t202" style="position:absolute;left:0;text-align:left;margin-left:233.8pt;margin-top:212.45pt;width:36.3pt;height:2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" filled="f">
                <v:stroke dashstyle="dash"/>
                <v:textbox>
                  <w:txbxContent>
                    <w:p w:rsidR="00E520B0" w:rsidRPr="00D53D62" w:rsidRDefault="00E520B0" w:rsidP="00E520B0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34</w:t>
                      </w:r>
                      <w:r w:rsidRPr="00D53D62">
                        <w:rPr>
                          <w:color w:val="FF000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2FE201" wp14:editId="72FE17BA">
                <wp:simplePos x="0" y="0"/>
                <wp:positionH relativeFrom="column">
                  <wp:posOffset>1270635</wp:posOffset>
                </wp:positionH>
                <wp:positionV relativeFrom="paragraph">
                  <wp:posOffset>3726180</wp:posOffset>
                </wp:positionV>
                <wp:extent cx="455295" cy="260985"/>
                <wp:effectExtent l="8890" t="7620" r="12065" b="762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" cy="260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20B0" w:rsidRPr="00D53D62" w:rsidRDefault="00E520B0" w:rsidP="00E520B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78</w:t>
                            </w:r>
                            <w:r w:rsidRPr="00D53D62">
                              <w:rPr>
                                <w:color w:val="FF000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FE201" id="Надпись 17" o:spid="_x0000_s1029" type="#_x0000_t202" style="position:absolute;left:0;text-align:left;margin-left:100.05pt;margin-top:293.4pt;width:35.85pt;height:2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" filled="f">
                <v:stroke dashstyle="dash"/>
                <v:textbox>
                  <w:txbxContent>
                    <w:p w:rsidR="00E520B0" w:rsidRPr="00D53D62" w:rsidRDefault="00E520B0" w:rsidP="00E520B0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78</w:t>
                      </w:r>
                      <w:r w:rsidRPr="00D53D62">
                        <w:rPr>
                          <w:color w:val="FF000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E132D5" wp14:editId="1267DD63">
                <wp:simplePos x="0" y="0"/>
                <wp:positionH relativeFrom="column">
                  <wp:posOffset>1630680</wp:posOffset>
                </wp:positionH>
                <wp:positionV relativeFrom="paragraph">
                  <wp:posOffset>1976120</wp:posOffset>
                </wp:positionV>
                <wp:extent cx="389255" cy="236220"/>
                <wp:effectExtent l="6985" t="10160" r="13335" b="10795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" cy="236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20B0" w:rsidRPr="00D53D62" w:rsidRDefault="00E520B0" w:rsidP="00E520B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48</w:t>
                            </w:r>
                            <w:r w:rsidRPr="00D53D62">
                              <w:rPr>
                                <w:color w:val="FF000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18000" tIns="360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132D5" id="Надпись 16" o:spid="_x0000_s1030" type="#_x0000_t202" style="position:absolute;left:0;text-align:left;margin-left:128.4pt;margin-top:155.6pt;width:30.65pt;height:1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" filled="f">
                <v:stroke dashstyle="dash"/>
                <v:textbox inset=".5mm,1mm,.5mm,.3mm">
                  <w:txbxContent>
                    <w:p w:rsidR="00E520B0" w:rsidRPr="00D53D62" w:rsidRDefault="00E520B0" w:rsidP="00E520B0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48</w:t>
                      </w:r>
                      <w:r w:rsidRPr="00D53D62">
                        <w:rPr>
                          <w:color w:val="FF000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A4E7CC" wp14:editId="125D45DE">
                <wp:simplePos x="0" y="0"/>
                <wp:positionH relativeFrom="column">
                  <wp:posOffset>2655570</wp:posOffset>
                </wp:positionH>
                <wp:positionV relativeFrom="paragraph">
                  <wp:posOffset>2487295</wp:posOffset>
                </wp:positionV>
                <wp:extent cx="175895" cy="0"/>
                <wp:effectExtent l="12700" t="6985" r="11430" b="1206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5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BA4D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09.1pt;margin-top:195.85pt;width:13.8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4E1770" wp14:editId="11E5E999">
                <wp:simplePos x="0" y="0"/>
                <wp:positionH relativeFrom="column">
                  <wp:posOffset>2740660</wp:posOffset>
                </wp:positionH>
                <wp:positionV relativeFrom="paragraph">
                  <wp:posOffset>2311400</wp:posOffset>
                </wp:positionV>
                <wp:extent cx="0" cy="175895"/>
                <wp:effectExtent l="12065" t="12065" r="6985" b="1206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3253B" id="Прямая со стрелкой 14" o:spid="_x0000_s1026" type="#_x0000_t32" style="position:absolute;margin-left:215.8pt;margin-top:182pt;width:0;height:1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3F581E" wp14:editId="65243FF4">
                <wp:simplePos x="0" y="0"/>
                <wp:positionH relativeFrom="column">
                  <wp:posOffset>2740660</wp:posOffset>
                </wp:positionH>
                <wp:positionV relativeFrom="paragraph">
                  <wp:posOffset>1854835</wp:posOffset>
                </wp:positionV>
                <wp:extent cx="0" cy="308610"/>
                <wp:effectExtent l="12065" t="12700" r="6985" b="1206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8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5941E" id="Прямая со стрелкой 13" o:spid="_x0000_s1026" type="#_x0000_t32" style="position:absolute;margin-left:215.8pt;margin-top:146.05pt;width:0;height:2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B6514D" wp14:editId="7F59D2C2">
                <wp:simplePos x="0" y="0"/>
                <wp:positionH relativeFrom="column">
                  <wp:posOffset>2019935</wp:posOffset>
                </wp:positionH>
                <wp:positionV relativeFrom="paragraph">
                  <wp:posOffset>2091055</wp:posOffset>
                </wp:positionV>
                <wp:extent cx="811530" cy="635"/>
                <wp:effectExtent l="5715" t="10795" r="11430" b="762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15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BAF74" id="Прямая со стрелкой 12" o:spid="_x0000_s1026" type="#_x0000_t32" style="position:absolute;margin-left:159.05pt;margin-top:164.65pt;width:63.9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F749DF" wp14:editId="30D9D158">
                <wp:simplePos x="0" y="0"/>
                <wp:positionH relativeFrom="column">
                  <wp:posOffset>645160</wp:posOffset>
                </wp:positionH>
                <wp:positionV relativeFrom="paragraph">
                  <wp:posOffset>2091055</wp:posOffset>
                </wp:positionV>
                <wp:extent cx="1023620" cy="0"/>
                <wp:effectExtent l="12065" t="10795" r="12065" b="825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3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3F2B4" id="Прямая со стрелкой 11" o:spid="_x0000_s1026" type="#_x0000_t32" style="position:absolute;margin-left:50.8pt;margin-top:164.65pt;width:80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"/>
            </w:pict>
          </mc:Fallback>
        </mc:AlternateContent>
      </w:r>
      <w:r w:rsidRPr="00D60756">
        <w:rPr>
          <w:noProof/>
          <w:sz w:val="28"/>
          <w:szCs w:val="28"/>
        </w:rPr>
        <w:drawing>
          <wp:inline distT="0" distB="0" distL="0" distR="0" wp14:anchorId="2F40F4F0" wp14:editId="6A01581A">
            <wp:extent cx="6096000" cy="5438775"/>
            <wp:effectExtent l="0" t="0" r="0" b="9525"/>
            <wp:docPr id="4" name="Рисунок 4" descr="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1111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0B0" w:rsidRDefault="00E520B0" w:rsidP="00E520B0">
      <w:pPr>
        <w:pStyle w:val="paragraph"/>
        <w:shd w:val="clear" w:color="auto" w:fill="FFFFFF"/>
        <w:spacing w:before="0" w:beforeAutospacing="0" w:after="0" w:afterAutospacing="0" w:line="276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Рис. 2</w:t>
      </w:r>
    </w:p>
    <w:p w:rsidR="00E520B0" w:rsidRDefault="00E520B0" w:rsidP="00E520B0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rPr>
          <w:noProof/>
          <w:sz w:val="28"/>
          <w:szCs w:val="28"/>
        </w:rPr>
      </w:pPr>
    </w:p>
    <w:p w:rsidR="00E520B0" w:rsidRDefault="00E520B0" w:rsidP="00E520B0">
      <w:pPr>
        <w:pStyle w:val="paragrap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Решение з</w:t>
      </w:r>
      <w:r w:rsidRPr="006F7913">
        <w:rPr>
          <w:i/>
          <w:sz w:val="28"/>
          <w:szCs w:val="28"/>
        </w:rPr>
        <w:t>адание 2.</w:t>
      </w:r>
      <w:r>
        <w:rPr>
          <w:sz w:val="28"/>
          <w:szCs w:val="28"/>
        </w:rPr>
        <w:t xml:space="preserve"> Для составления сметы ремонтных работ </w:t>
      </w:r>
      <w:r w:rsidRPr="008F74A9">
        <w:rPr>
          <w:sz w:val="28"/>
          <w:szCs w:val="28"/>
        </w:rPr>
        <w:t>комнаты</w:t>
      </w:r>
      <w:r>
        <w:rPr>
          <w:sz w:val="28"/>
          <w:szCs w:val="28"/>
        </w:rPr>
        <w:t xml:space="preserve"> «5» необходимо найти, сопоставить и проанализировать информацию:</w:t>
      </w:r>
      <w:r w:rsidRPr="008F74A9">
        <w:rPr>
          <w:color w:val="000000"/>
          <w:sz w:val="28"/>
          <w:szCs w:val="28"/>
        </w:rPr>
        <w:t xml:space="preserve"> </w:t>
      </w:r>
      <w:r w:rsidRPr="00343FBF">
        <w:rPr>
          <w:color w:val="000000"/>
          <w:sz w:val="28"/>
          <w:szCs w:val="28"/>
        </w:rPr>
        <w:t>стоимост</w:t>
      </w:r>
      <w:r>
        <w:rPr>
          <w:color w:val="000000"/>
          <w:sz w:val="28"/>
          <w:szCs w:val="28"/>
        </w:rPr>
        <w:t>ь</w:t>
      </w:r>
      <w:r w:rsidRPr="00343F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расход </w:t>
      </w:r>
      <w:r w:rsidRPr="00343FBF">
        <w:rPr>
          <w:color w:val="000000"/>
          <w:sz w:val="28"/>
          <w:szCs w:val="28"/>
        </w:rPr>
        <w:t>строительных материалов (обоев, гранитной плитки, клея</w:t>
      </w:r>
      <w:r>
        <w:rPr>
          <w:color w:val="000000"/>
          <w:sz w:val="28"/>
          <w:szCs w:val="28"/>
        </w:rPr>
        <w:t>,</w:t>
      </w:r>
      <w:r w:rsidRPr="00343FBF">
        <w:rPr>
          <w:color w:val="000000"/>
          <w:sz w:val="28"/>
          <w:szCs w:val="28"/>
        </w:rPr>
        <w:t xml:space="preserve"> линолеума, ламината</w:t>
      </w:r>
      <w:r>
        <w:rPr>
          <w:color w:val="000000"/>
          <w:sz w:val="28"/>
          <w:szCs w:val="28"/>
        </w:rPr>
        <w:t>, плинтусов</w:t>
      </w:r>
      <w:r w:rsidRPr="00343FBF">
        <w:rPr>
          <w:color w:val="000000"/>
          <w:sz w:val="28"/>
          <w:szCs w:val="28"/>
        </w:rPr>
        <w:t xml:space="preserve"> и др.), </w:t>
      </w:r>
      <w:r>
        <w:rPr>
          <w:color w:val="000000"/>
          <w:sz w:val="28"/>
          <w:szCs w:val="28"/>
        </w:rPr>
        <w:t xml:space="preserve">стоимость и </w:t>
      </w:r>
      <w:r w:rsidRPr="00343FBF">
        <w:rPr>
          <w:color w:val="000000"/>
          <w:sz w:val="28"/>
          <w:szCs w:val="28"/>
        </w:rPr>
        <w:t xml:space="preserve">расход </w:t>
      </w:r>
      <w:r>
        <w:rPr>
          <w:color w:val="000000"/>
          <w:sz w:val="28"/>
          <w:szCs w:val="28"/>
        </w:rPr>
        <w:t>краски для обоев,</w:t>
      </w:r>
      <w:r w:rsidRPr="00343FBF">
        <w:rPr>
          <w:color w:val="000000"/>
          <w:sz w:val="28"/>
          <w:szCs w:val="28"/>
        </w:rPr>
        <w:t xml:space="preserve"> стоимост</w:t>
      </w:r>
      <w:r>
        <w:rPr>
          <w:color w:val="000000"/>
          <w:sz w:val="28"/>
          <w:szCs w:val="28"/>
        </w:rPr>
        <w:t>ь</w:t>
      </w:r>
      <w:r w:rsidRPr="00343F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отделочных</w:t>
      </w:r>
      <w:r w:rsidRPr="00343FBF">
        <w:rPr>
          <w:color w:val="000000"/>
          <w:sz w:val="28"/>
          <w:szCs w:val="28"/>
        </w:rPr>
        <w:t xml:space="preserve"> работ квартир</w:t>
      </w:r>
      <w:r>
        <w:rPr>
          <w:color w:val="000000"/>
          <w:sz w:val="28"/>
          <w:szCs w:val="28"/>
        </w:rPr>
        <w:t>ы; а также, используя эту информацию, – составить модели для определения стоимости ремонтных работ для поклейки обоев и для покрытия пола, а затем выполнить вычисления. Один из вариантов результата поиска информации и решения предметной задачи представлен в таблицах 1 и 2.</w:t>
      </w:r>
    </w:p>
    <w:p w:rsidR="00E520B0" w:rsidRPr="008F74A9" w:rsidRDefault="00E520B0" w:rsidP="00E520B0">
      <w:pPr>
        <w:pStyle w:val="paragraph"/>
        <w:shd w:val="clear" w:color="auto" w:fill="FFFFFF"/>
        <w:spacing w:before="0" w:beforeAutospacing="0" w:after="0" w:afterAutospacing="0" w:line="276" w:lineRule="auto"/>
        <w:ind w:left="106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851"/>
        <w:gridCol w:w="1276"/>
        <w:gridCol w:w="1134"/>
        <w:gridCol w:w="1279"/>
        <w:gridCol w:w="1196"/>
        <w:gridCol w:w="1245"/>
        <w:gridCol w:w="1206"/>
      </w:tblGrid>
      <w:tr w:rsidR="00E520B0" w:rsidRPr="00D60756" w:rsidTr="00A42370">
        <w:tc>
          <w:tcPr>
            <w:tcW w:w="1559" w:type="dxa"/>
            <w:vMerge w:val="restart"/>
          </w:tcPr>
          <w:p w:rsidR="00E520B0" w:rsidRPr="008D1FB2" w:rsidRDefault="00E520B0" w:rsidP="00A42370">
            <w:pPr>
              <w:pStyle w:val="paragraph"/>
              <w:spacing w:before="0" w:beforeAutospacing="0" w:after="0" w:afterAutospacing="0"/>
              <w:jc w:val="center"/>
            </w:pPr>
            <w:r w:rsidRPr="008D1FB2">
              <w:t>Материалы</w:t>
            </w:r>
          </w:p>
        </w:tc>
        <w:tc>
          <w:tcPr>
            <w:tcW w:w="4540" w:type="dxa"/>
            <w:gridSpan w:val="4"/>
          </w:tcPr>
          <w:p w:rsidR="00E520B0" w:rsidRPr="008D1FB2" w:rsidRDefault="00E520B0" w:rsidP="00A42370">
            <w:pPr>
              <w:pStyle w:val="paragraph"/>
              <w:spacing w:before="0" w:beforeAutospacing="0" w:after="0" w:afterAutospacing="0"/>
              <w:jc w:val="center"/>
              <w:rPr>
                <w:b/>
              </w:rPr>
            </w:pPr>
            <w:r w:rsidRPr="008D1FB2">
              <w:rPr>
                <w:b/>
              </w:rPr>
              <w:t>Количество и стоимость материалов</w:t>
            </w:r>
          </w:p>
        </w:tc>
        <w:tc>
          <w:tcPr>
            <w:tcW w:w="2441" w:type="dxa"/>
            <w:gridSpan w:val="2"/>
          </w:tcPr>
          <w:p w:rsidR="00E520B0" w:rsidRPr="008D1FB2" w:rsidRDefault="00E520B0" w:rsidP="00A42370">
            <w:pPr>
              <w:pStyle w:val="paragraph"/>
              <w:spacing w:before="0" w:beforeAutospacing="0" w:after="0" w:afterAutospacing="0"/>
              <w:jc w:val="center"/>
            </w:pPr>
            <w:r w:rsidRPr="008D1FB2">
              <w:t>Стоимость работ</w:t>
            </w:r>
          </w:p>
        </w:tc>
        <w:tc>
          <w:tcPr>
            <w:tcW w:w="1206" w:type="dxa"/>
            <w:vMerge w:val="restart"/>
          </w:tcPr>
          <w:p w:rsidR="00E520B0" w:rsidRPr="008D1FB2" w:rsidRDefault="00E520B0" w:rsidP="00A42370">
            <w:pPr>
              <w:pStyle w:val="paragraph"/>
              <w:spacing w:before="0" w:beforeAutospacing="0" w:after="0" w:afterAutospacing="0"/>
              <w:jc w:val="both"/>
              <w:rPr>
                <w:b/>
              </w:rPr>
            </w:pPr>
            <w:r w:rsidRPr="008D1FB2">
              <w:rPr>
                <w:b/>
              </w:rPr>
              <w:t xml:space="preserve">Итоговая стоимость ремонта </w:t>
            </w:r>
            <w:r w:rsidRPr="008D1FB2">
              <w:rPr>
                <w:b/>
              </w:rPr>
              <w:lastRenderedPageBreak/>
              <w:t>стен с учетом работ, р</w:t>
            </w:r>
            <w:r>
              <w:rPr>
                <w:b/>
              </w:rPr>
              <w:t>.</w:t>
            </w:r>
          </w:p>
        </w:tc>
      </w:tr>
      <w:tr w:rsidR="00E520B0" w:rsidRPr="00D60756" w:rsidTr="00A42370">
        <w:tc>
          <w:tcPr>
            <w:tcW w:w="1559" w:type="dxa"/>
            <w:vMerge/>
          </w:tcPr>
          <w:p w:rsidR="00E520B0" w:rsidRPr="008D1FB2" w:rsidRDefault="00E520B0" w:rsidP="00A42370">
            <w:pPr>
              <w:pStyle w:val="paragraph"/>
              <w:spacing w:before="0" w:beforeAutospacing="0" w:after="0" w:afterAutospacing="0"/>
              <w:jc w:val="center"/>
            </w:pPr>
          </w:p>
        </w:tc>
        <w:tc>
          <w:tcPr>
            <w:tcW w:w="851" w:type="dxa"/>
          </w:tcPr>
          <w:p w:rsidR="00E520B0" w:rsidRPr="008D1FB2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 w:rsidRPr="008D1FB2">
              <w:t>Цена за 1 рулон, р</w:t>
            </w:r>
            <w:r>
              <w:t>.</w:t>
            </w:r>
          </w:p>
        </w:tc>
        <w:tc>
          <w:tcPr>
            <w:tcW w:w="1276" w:type="dxa"/>
          </w:tcPr>
          <w:p w:rsidR="00E520B0" w:rsidRPr="008D1FB2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 w:rsidRPr="008D1FB2">
              <w:t xml:space="preserve">Необходимое количество </w:t>
            </w:r>
            <w:r w:rsidRPr="008D1FB2">
              <w:lastRenderedPageBreak/>
              <w:t xml:space="preserve">материалов*  </w:t>
            </w:r>
          </w:p>
        </w:tc>
        <w:tc>
          <w:tcPr>
            <w:tcW w:w="1134" w:type="dxa"/>
          </w:tcPr>
          <w:p w:rsidR="00E520B0" w:rsidRPr="008D1FB2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 w:rsidRPr="008D1FB2">
              <w:lastRenderedPageBreak/>
              <w:t>Стоимость, р</w:t>
            </w:r>
            <w:r>
              <w:t>.</w:t>
            </w:r>
          </w:p>
        </w:tc>
        <w:tc>
          <w:tcPr>
            <w:tcW w:w="1279" w:type="dxa"/>
          </w:tcPr>
          <w:p w:rsidR="00E520B0" w:rsidRPr="008D1FB2" w:rsidRDefault="00E520B0" w:rsidP="00A42370">
            <w:pPr>
              <w:pStyle w:val="paragraph"/>
              <w:spacing w:before="0" w:beforeAutospacing="0" w:after="0" w:afterAutospacing="0"/>
              <w:jc w:val="both"/>
              <w:rPr>
                <w:b/>
              </w:rPr>
            </w:pPr>
            <w:r w:rsidRPr="008D1FB2">
              <w:rPr>
                <w:b/>
              </w:rPr>
              <w:t xml:space="preserve">Стоимость материалов для </w:t>
            </w:r>
            <w:r w:rsidRPr="008D1FB2">
              <w:rPr>
                <w:b/>
              </w:rPr>
              <w:lastRenderedPageBreak/>
              <w:t>оклейки стен, р</w:t>
            </w:r>
            <w:r>
              <w:rPr>
                <w:b/>
              </w:rPr>
              <w:t>.</w:t>
            </w:r>
          </w:p>
        </w:tc>
        <w:tc>
          <w:tcPr>
            <w:tcW w:w="1196" w:type="dxa"/>
          </w:tcPr>
          <w:p w:rsidR="00E520B0" w:rsidRPr="008D1FB2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 w:rsidRPr="008D1FB2">
              <w:lastRenderedPageBreak/>
              <w:t xml:space="preserve">Стоимость работ, </w:t>
            </w:r>
          </w:p>
          <w:p w:rsidR="00E520B0" w:rsidRPr="008D1FB2" w:rsidRDefault="00E520B0" w:rsidP="00A42370">
            <w:pPr>
              <w:pStyle w:val="paragraph"/>
              <w:spacing w:before="0" w:beforeAutospacing="0" w:after="0" w:afterAutospacing="0"/>
              <w:jc w:val="both"/>
              <w:rPr>
                <w:b/>
              </w:rPr>
            </w:pPr>
            <w:r>
              <w:t>р.</w:t>
            </w:r>
            <w:r w:rsidRPr="008D1FB2">
              <w:t xml:space="preserve"> за м</w:t>
            </w:r>
            <w:r w:rsidRPr="008D1FB2">
              <w:rPr>
                <w:vertAlign w:val="superscript"/>
              </w:rPr>
              <w:t>2</w:t>
            </w:r>
          </w:p>
        </w:tc>
        <w:tc>
          <w:tcPr>
            <w:tcW w:w="1245" w:type="dxa"/>
          </w:tcPr>
          <w:p w:rsidR="00E520B0" w:rsidRPr="008D1FB2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 w:rsidRPr="008D1FB2">
              <w:t>Стоимость работ,</w:t>
            </w:r>
          </w:p>
          <w:p w:rsidR="00E520B0" w:rsidRPr="008D1FB2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>
              <w:lastRenderedPageBreak/>
              <w:t>р.</w:t>
            </w:r>
            <w:r w:rsidRPr="008D1FB2">
              <w:t xml:space="preserve"> за помещение</w:t>
            </w:r>
          </w:p>
        </w:tc>
        <w:tc>
          <w:tcPr>
            <w:tcW w:w="1206" w:type="dxa"/>
            <w:vMerge/>
          </w:tcPr>
          <w:p w:rsidR="00E520B0" w:rsidRPr="008D1FB2" w:rsidRDefault="00E520B0" w:rsidP="00A42370">
            <w:pPr>
              <w:pStyle w:val="paragraph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E520B0" w:rsidRPr="00D60756" w:rsidTr="00A42370">
        <w:tc>
          <w:tcPr>
            <w:tcW w:w="1559" w:type="dxa"/>
          </w:tcPr>
          <w:p w:rsidR="00E520B0" w:rsidRPr="008D1FB2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 w:rsidRPr="008D1FB2">
              <w:lastRenderedPageBreak/>
              <w:t>Виниловые обои 1,06 м (10 м в рулоне)</w:t>
            </w:r>
          </w:p>
        </w:tc>
        <w:tc>
          <w:tcPr>
            <w:tcW w:w="851" w:type="dxa"/>
          </w:tcPr>
          <w:p w:rsidR="00E520B0" w:rsidRPr="008D1FB2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 w:rsidRPr="008D1FB2">
              <w:t>990</w:t>
            </w:r>
          </w:p>
        </w:tc>
        <w:tc>
          <w:tcPr>
            <w:tcW w:w="1276" w:type="dxa"/>
          </w:tcPr>
          <w:p w:rsidR="00E520B0" w:rsidRPr="008D1FB2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 w:rsidRPr="008D1FB2">
              <w:t>6 рулонов</w:t>
            </w:r>
          </w:p>
        </w:tc>
        <w:tc>
          <w:tcPr>
            <w:tcW w:w="1134" w:type="dxa"/>
          </w:tcPr>
          <w:p w:rsidR="00E520B0" w:rsidRPr="008D1FB2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 w:rsidRPr="008D1FB2">
              <w:t>5940</w:t>
            </w:r>
          </w:p>
        </w:tc>
        <w:tc>
          <w:tcPr>
            <w:tcW w:w="1279" w:type="dxa"/>
            <w:vMerge w:val="restart"/>
          </w:tcPr>
          <w:p w:rsidR="00E520B0" w:rsidRPr="008D1FB2" w:rsidRDefault="00E520B0" w:rsidP="00A42370">
            <w:pPr>
              <w:pStyle w:val="paragraph"/>
              <w:spacing w:before="0" w:beforeAutospacing="0" w:after="0" w:afterAutospacing="0"/>
              <w:jc w:val="both"/>
              <w:rPr>
                <w:b/>
              </w:rPr>
            </w:pPr>
            <w:r w:rsidRPr="008D1FB2">
              <w:rPr>
                <w:b/>
              </w:rPr>
              <w:t>6118</w:t>
            </w:r>
          </w:p>
        </w:tc>
        <w:tc>
          <w:tcPr>
            <w:tcW w:w="1196" w:type="dxa"/>
            <w:vMerge w:val="restart"/>
          </w:tcPr>
          <w:p w:rsidR="00E520B0" w:rsidRPr="008D1FB2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 w:rsidRPr="008D1FB2">
              <w:t>Поклейка – 100</w:t>
            </w:r>
          </w:p>
        </w:tc>
        <w:tc>
          <w:tcPr>
            <w:tcW w:w="1245" w:type="dxa"/>
            <w:vMerge w:val="restart"/>
          </w:tcPr>
          <w:p w:rsidR="00E520B0" w:rsidRPr="008D1FB2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 w:rsidRPr="008D1FB2">
              <w:t>4115</w:t>
            </w:r>
          </w:p>
        </w:tc>
        <w:tc>
          <w:tcPr>
            <w:tcW w:w="1206" w:type="dxa"/>
            <w:vMerge w:val="restart"/>
          </w:tcPr>
          <w:p w:rsidR="00E520B0" w:rsidRPr="008D1FB2" w:rsidRDefault="00E520B0" w:rsidP="00A42370">
            <w:pPr>
              <w:pStyle w:val="paragraph"/>
              <w:spacing w:before="0" w:beforeAutospacing="0" w:after="0" w:afterAutospacing="0"/>
              <w:jc w:val="both"/>
              <w:rPr>
                <w:b/>
              </w:rPr>
            </w:pPr>
            <w:r w:rsidRPr="008D1FB2">
              <w:rPr>
                <w:b/>
              </w:rPr>
              <w:t>10233</w:t>
            </w:r>
          </w:p>
        </w:tc>
      </w:tr>
      <w:tr w:rsidR="00E520B0" w:rsidRPr="00D60756" w:rsidTr="00A42370">
        <w:tc>
          <w:tcPr>
            <w:tcW w:w="1559" w:type="dxa"/>
          </w:tcPr>
          <w:p w:rsidR="00E520B0" w:rsidRPr="008D1FB2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 w:rsidRPr="008D1FB2">
              <w:t>Клей (1 банка на 7-9 рулонов шириной 106 см)</w:t>
            </w:r>
          </w:p>
        </w:tc>
        <w:tc>
          <w:tcPr>
            <w:tcW w:w="851" w:type="dxa"/>
          </w:tcPr>
          <w:p w:rsidR="00E520B0" w:rsidRPr="008D1FB2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 w:rsidRPr="008D1FB2">
              <w:t>178</w:t>
            </w:r>
          </w:p>
        </w:tc>
        <w:tc>
          <w:tcPr>
            <w:tcW w:w="1276" w:type="dxa"/>
          </w:tcPr>
          <w:p w:rsidR="00E520B0" w:rsidRPr="008D1FB2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 w:rsidRPr="008D1FB2">
              <w:t xml:space="preserve">1 </w:t>
            </w:r>
          </w:p>
        </w:tc>
        <w:tc>
          <w:tcPr>
            <w:tcW w:w="1134" w:type="dxa"/>
          </w:tcPr>
          <w:p w:rsidR="00E520B0" w:rsidRPr="008D1FB2" w:rsidRDefault="00E520B0" w:rsidP="00A42370">
            <w:pPr>
              <w:pStyle w:val="paragraph"/>
              <w:spacing w:before="0" w:beforeAutospacing="0" w:after="0" w:afterAutospacing="0"/>
              <w:ind w:left="30"/>
              <w:jc w:val="both"/>
            </w:pPr>
            <w:r w:rsidRPr="008D1FB2">
              <w:t>178</w:t>
            </w:r>
          </w:p>
        </w:tc>
        <w:tc>
          <w:tcPr>
            <w:tcW w:w="1279" w:type="dxa"/>
            <w:vMerge/>
          </w:tcPr>
          <w:p w:rsidR="00E520B0" w:rsidRPr="008D1FB2" w:rsidRDefault="00E520B0" w:rsidP="00A42370">
            <w:pPr>
              <w:pStyle w:val="paragraph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196" w:type="dxa"/>
            <w:vMerge/>
          </w:tcPr>
          <w:p w:rsidR="00E520B0" w:rsidRPr="008D1FB2" w:rsidRDefault="00E520B0" w:rsidP="00A42370">
            <w:pPr>
              <w:pStyle w:val="paragraph"/>
              <w:spacing w:before="0" w:beforeAutospacing="0" w:after="0" w:afterAutospacing="0"/>
              <w:jc w:val="both"/>
            </w:pPr>
          </w:p>
        </w:tc>
        <w:tc>
          <w:tcPr>
            <w:tcW w:w="1245" w:type="dxa"/>
            <w:vMerge/>
          </w:tcPr>
          <w:p w:rsidR="00E520B0" w:rsidRPr="008D1FB2" w:rsidRDefault="00E520B0" w:rsidP="00A42370">
            <w:pPr>
              <w:pStyle w:val="paragraph"/>
              <w:spacing w:before="0" w:beforeAutospacing="0" w:after="0" w:afterAutospacing="0"/>
              <w:jc w:val="both"/>
            </w:pPr>
          </w:p>
        </w:tc>
        <w:tc>
          <w:tcPr>
            <w:tcW w:w="1206" w:type="dxa"/>
            <w:vMerge/>
          </w:tcPr>
          <w:p w:rsidR="00E520B0" w:rsidRPr="008D1FB2" w:rsidRDefault="00E520B0" w:rsidP="00A42370">
            <w:pPr>
              <w:pStyle w:val="paragraph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E520B0" w:rsidRPr="00D60756" w:rsidTr="00A42370">
        <w:tc>
          <w:tcPr>
            <w:tcW w:w="1559" w:type="dxa"/>
          </w:tcPr>
          <w:p w:rsidR="00E520B0" w:rsidRPr="008D1FB2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 w:rsidRPr="008D1FB2">
              <w:t>Виниловые обои 53 см (10 м в рулоне)</w:t>
            </w:r>
          </w:p>
        </w:tc>
        <w:tc>
          <w:tcPr>
            <w:tcW w:w="851" w:type="dxa"/>
          </w:tcPr>
          <w:p w:rsidR="00E520B0" w:rsidRPr="008D1FB2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 w:rsidRPr="008D1FB2">
              <w:t>470</w:t>
            </w:r>
          </w:p>
        </w:tc>
        <w:tc>
          <w:tcPr>
            <w:tcW w:w="1276" w:type="dxa"/>
          </w:tcPr>
          <w:p w:rsidR="00E520B0" w:rsidRPr="008D1FB2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 w:rsidRPr="008D1FB2">
              <w:t>11 рулонов</w:t>
            </w:r>
          </w:p>
        </w:tc>
        <w:tc>
          <w:tcPr>
            <w:tcW w:w="1134" w:type="dxa"/>
          </w:tcPr>
          <w:p w:rsidR="00E520B0" w:rsidRPr="008D1FB2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 w:rsidRPr="008D1FB2">
              <w:t>5170</w:t>
            </w:r>
          </w:p>
        </w:tc>
        <w:tc>
          <w:tcPr>
            <w:tcW w:w="1279" w:type="dxa"/>
            <w:vMerge w:val="restart"/>
          </w:tcPr>
          <w:p w:rsidR="00E520B0" w:rsidRPr="008D1FB2" w:rsidRDefault="00E520B0" w:rsidP="00A42370">
            <w:pPr>
              <w:pStyle w:val="paragraph"/>
              <w:spacing w:before="0" w:beforeAutospacing="0" w:after="0" w:afterAutospacing="0"/>
              <w:jc w:val="both"/>
              <w:rPr>
                <w:b/>
              </w:rPr>
            </w:pPr>
            <w:r w:rsidRPr="008D1FB2">
              <w:rPr>
                <w:b/>
              </w:rPr>
              <w:t>5348</w:t>
            </w:r>
          </w:p>
        </w:tc>
        <w:tc>
          <w:tcPr>
            <w:tcW w:w="1196" w:type="dxa"/>
            <w:vMerge w:val="restart"/>
          </w:tcPr>
          <w:p w:rsidR="00E520B0" w:rsidRPr="008D1FB2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 w:rsidRPr="008D1FB2">
              <w:t>Поклейка – 100</w:t>
            </w:r>
          </w:p>
          <w:p w:rsidR="00E520B0" w:rsidRPr="008D1FB2" w:rsidRDefault="00E520B0" w:rsidP="00A42370">
            <w:pPr>
              <w:pStyle w:val="paragraph"/>
              <w:spacing w:before="0" w:beforeAutospacing="0" w:after="0" w:afterAutospacing="0"/>
              <w:jc w:val="both"/>
            </w:pPr>
          </w:p>
        </w:tc>
        <w:tc>
          <w:tcPr>
            <w:tcW w:w="1245" w:type="dxa"/>
            <w:vMerge w:val="restart"/>
          </w:tcPr>
          <w:p w:rsidR="00E520B0" w:rsidRPr="008D1FB2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 w:rsidRPr="008D1FB2">
              <w:t>4115</w:t>
            </w:r>
          </w:p>
        </w:tc>
        <w:tc>
          <w:tcPr>
            <w:tcW w:w="1206" w:type="dxa"/>
            <w:vMerge w:val="restart"/>
          </w:tcPr>
          <w:p w:rsidR="00E520B0" w:rsidRPr="008D1FB2" w:rsidRDefault="00E520B0" w:rsidP="00A42370">
            <w:pPr>
              <w:pStyle w:val="paragraph"/>
              <w:spacing w:before="0" w:beforeAutospacing="0" w:after="0" w:afterAutospacing="0"/>
              <w:jc w:val="both"/>
              <w:rPr>
                <w:b/>
              </w:rPr>
            </w:pPr>
            <w:r w:rsidRPr="008D1FB2">
              <w:rPr>
                <w:b/>
              </w:rPr>
              <w:t>9463</w:t>
            </w:r>
          </w:p>
        </w:tc>
      </w:tr>
      <w:tr w:rsidR="00E520B0" w:rsidRPr="00D60756" w:rsidTr="00A42370">
        <w:tc>
          <w:tcPr>
            <w:tcW w:w="1559" w:type="dxa"/>
          </w:tcPr>
          <w:p w:rsidR="00E520B0" w:rsidRPr="008D1FB2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 w:rsidRPr="008D1FB2">
              <w:t>Клей (1 банка на 7-9 рулонов шириной 106 см)</w:t>
            </w:r>
          </w:p>
        </w:tc>
        <w:tc>
          <w:tcPr>
            <w:tcW w:w="851" w:type="dxa"/>
          </w:tcPr>
          <w:p w:rsidR="00E520B0" w:rsidRPr="008D1FB2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 w:rsidRPr="008D1FB2">
              <w:t>178</w:t>
            </w:r>
          </w:p>
        </w:tc>
        <w:tc>
          <w:tcPr>
            <w:tcW w:w="1276" w:type="dxa"/>
          </w:tcPr>
          <w:p w:rsidR="00E520B0" w:rsidRPr="008D1FB2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 w:rsidRPr="008D1FB2">
              <w:t xml:space="preserve">1 </w:t>
            </w:r>
          </w:p>
        </w:tc>
        <w:tc>
          <w:tcPr>
            <w:tcW w:w="1134" w:type="dxa"/>
          </w:tcPr>
          <w:p w:rsidR="00E520B0" w:rsidRPr="008D1FB2" w:rsidRDefault="00E520B0" w:rsidP="00A42370">
            <w:pPr>
              <w:pStyle w:val="paragraph"/>
              <w:spacing w:before="0" w:beforeAutospacing="0" w:after="0" w:afterAutospacing="0"/>
              <w:ind w:left="30"/>
              <w:jc w:val="both"/>
            </w:pPr>
            <w:r w:rsidRPr="008D1FB2">
              <w:t>178</w:t>
            </w:r>
          </w:p>
        </w:tc>
        <w:tc>
          <w:tcPr>
            <w:tcW w:w="1279" w:type="dxa"/>
            <w:vMerge/>
          </w:tcPr>
          <w:p w:rsidR="00E520B0" w:rsidRPr="008D1FB2" w:rsidRDefault="00E520B0" w:rsidP="00A42370">
            <w:pPr>
              <w:pStyle w:val="paragraph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196" w:type="dxa"/>
            <w:vMerge/>
          </w:tcPr>
          <w:p w:rsidR="00E520B0" w:rsidRPr="008D1FB2" w:rsidRDefault="00E520B0" w:rsidP="00A42370">
            <w:pPr>
              <w:pStyle w:val="paragraph"/>
              <w:spacing w:before="0" w:beforeAutospacing="0" w:after="0" w:afterAutospacing="0"/>
              <w:jc w:val="both"/>
            </w:pPr>
          </w:p>
        </w:tc>
        <w:tc>
          <w:tcPr>
            <w:tcW w:w="1245" w:type="dxa"/>
            <w:vMerge/>
          </w:tcPr>
          <w:p w:rsidR="00E520B0" w:rsidRPr="008D1FB2" w:rsidRDefault="00E520B0" w:rsidP="00A42370">
            <w:pPr>
              <w:pStyle w:val="paragraph"/>
              <w:spacing w:before="0" w:beforeAutospacing="0" w:after="0" w:afterAutospacing="0"/>
              <w:jc w:val="both"/>
            </w:pPr>
          </w:p>
        </w:tc>
        <w:tc>
          <w:tcPr>
            <w:tcW w:w="1206" w:type="dxa"/>
            <w:vMerge/>
          </w:tcPr>
          <w:p w:rsidR="00E520B0" w:rsidRPr="008D1FB2" w:rsidRDefault="00E520B0" w:rsidP="00A42370">
            <w:pPr>
              <w:pStyle w:val="paragraph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E520B0" w:rsidRPr="00D60756" w:rsidTr="00A42370">
        <w:tc>
          <w:tcPr>
            <w:tcW w:w="1559" w:type="dxa"/>
          </w:tcPr>
          <w:p w:rsidR="00E520B0" w:rsidRPr="008D1FB2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 w:rsidRPr="008D1FB2">
              <w:t xml:space="preserve">Обои под покраску 1,06 м </w:t>
            </w:r>
          </w:p>
          <w:p w:rsidR="00E520B0" w:rsidRPr="008D1FB2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 w:rsidRPr="008D1FB2">
              <w:t>(10 м в рулоне)</w:t>
            </w:r>
          </w:p>
        </w:tc>
        <w:tc>
          <w:tcPr>
            <w:tcW w:w="851" w:type="dxa"/>
          </w:tcPr>
          <w:p w:rsidR="00E520B0" w:rsidRPr="008D1FB2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 w:rsidRPr="008D1FB2">
              <w:t>430</w:t>
            </w:r>
          </w:p>
        </w:tc>
        <w:tc>
          <w:tcPr>
            <w:tcW w:w="1276" w:type="dxa"/>
          </w:tcPr>
          <w:p w:rsidR="00E520B0" w:rsidRPr="008D1FB2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 w:rsidRPr="008D1FB2">
              <w:t>6 рулонов</w:t>
            </w:r>
          </w:p>
        </w:tc>
        <w:tc>
          <w:tcPr>
            <w:tcW w:w="1134" w:type="dxa"/>
          </w:tcPr>
          <w:p w:rsidR="00E520B0" w:rsidRPr="008D1FB2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 w:rsidRPr="008D1FB2">
              <w:t>2580</w:t>
            </w:r>
          </w:p>
        </w:tc>
        <w:tc>
          <w:tcPr>
            <w:tcW w:w="1279" w:type="dxa"/>
            <w:vMerge w:val="restart"/>
          </w:tcPr>
          <w:p w:rsidR="00E520B0" w:rsidRPr="008D1FB2" w:rsidRDefault="00E520B0" w:rsidP="00A42370">
            <w:pPr>
              <w:pStyle w:val="paragraph"/>
              <w:spacing w:before="0" w:beforeAutospacing="0" w:after="0" w:afterAutospacing="0"/>
              <w:jc w:val="both"/>
              <w:rPr>
                <w:b/>
              </w:rPr>
            </w:pPr>
            <w:r w:rsidRPr="008D1FB2">
              <w:rPr>
                <w:b/>
              </w:rPr>
              <w:t>3688</w:t>
            </w:r>
          </w:p>
        </w:tc>
        <w:tc>
          <w:tcPr>
            <w:tcW w:w="1196" w:type="dxa"/>
            <w:vMerge w:val="restart"/>
          </w:tcPr>
          <w:p w:rsidR="00E520B0" w:rsidRPr="008D1FB2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 w:rsidRPr="008D1FB2">
              <w:t>Поклейка – 100</w:t>
            </w:r>
          </w:p>
          <w:p w:rsidR="00E520B0" w:rsidRPr="008D1FB2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 w:rsidRPr="008D1FB2">
              <w:t xml:space="preserve">Покраска </w:t>
            </w:r>
            <w:r>
              <w:t>–</w:t>
            </w:r>
            <w:r w:rsidRPr="008D1FB2">
              <w:t xml:space="preserve"> 120</w:t>
            </w:r>
          </w:p>
        </w:tc>
        <w:tc>
          <w:tcPr>
            <w:tcW w:w="1245" w:type="dxa"/>
            <w:vMerge w:val="restart"/>
          </w:tcPr>
          <w:p w:rsidR="00E520B0" w:rsidRPr="008D1FB2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 w:rsidRPr="008D1FB2">
              <w:t>9053</w:t>
            </w:r>
          </w:p>
        </w:tc>
        <w:tc>
          <w:tcPr>
            <w:tcW w:w="1206" w:type="dxa"/>
            <w:vMerge w:val="restart"/>
          </w:tcPr>
          <w:p w:rsidR="00E520B0" w:rsidRPr="008D1FB2" w:rsidRDefault="00E520B0" w:rsidP="00A42370">
            <w:pPr>
              <w:pStyle w:val="paragraph"/>
              <w:spacing w:before="0" w:beforeAutospacing="0" w:after="0" w:afterAutospacing="0"/>
              <w:jc w:val="both"/>
              <w:rPr>
                <w:b/>
              </w:rPr>
            </w:pPr>
            <w:r w:rsidRPr="008D1FB2">
              <w:rPr>
                <w:b/>
              </w:rPr>
              <w:t>12741</w:t>
            </w:r>
          </w:p>
        </w:tc>
      </w:tr>
      <w:tr w:rsidR="00E520B0" w:rsidRPr="00D60756" w:rsidTr="00A42370">
        <w:tc>
          <w:tcPr>
            <w:tcW w:w="1559" w:type="dxa"/>
          </w:tcPr>
          <w:p w:rsidR="00E520B0" w:rsidRPr="008D1FB2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 w:rsidRPr="008D1FB2">
              <w:t>Краска для обоев под покраску– 3 кг</w:t>
            </w:r>
          </w:p>
        </w:tc>
        <w:tc>
          <w:tcPr>
            <w:tcW w:w="851" w:type="dxa"/>
          </w:tcPr>
          <w:p w:rsidR="00E520B0" w:rsidRPr="008D1FB2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 w:rsidRPr="008D1FB2">
              <w:t>310</w:t>
            </w:r>
          </w:p>
        </w:tc>
        <w:tc>
          <w:tcPr>
            <w:tcW w:w="1276" w:type="dxa"/>
          </w:tcPr>
          <w:p w:rsidR="00E520B0" w:rsidRPr="008D1FB2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 w:rsidRPr="008D1FB2">
              <w:t>3 банки</w:t>
            </w:r>
          </w:p>
          <w:p w:rsidR="00E520B0" w:rsidRPr="008D1FB2" w:rsidRDefault="00E520B0" w:rsidP="00A42370">
            <w:pPr>
              <w:pStyle w:val="paragraph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</w:tcPr>
          <w:p w:rsidR="00E520B0" w:rsidRPr="008D1FB2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 w:rsidRPr="008D1FB2">
              <w:t>930</w:t>
            </w:r>
          </w:p>
        </w:tc>
        <w:tc>
          <w:tcPr>
            <w:tcW w:w="1279" w:type="dxa"/>
            <w:vMerge/>
          </w:tcPr>
          <w:p w:rsidR="00E520B0" w:rsidRPr="008D1FB2" w:rsidRDefault="00E520B0" w:rsidP="00A42370">
            <w:pPr>
              <w:pStyle w:val="paragraph"/>
              <w:spacing w:before="0" w:beforeAutospacing="0" w:after="0" w:afterAutospacing="0"/>
              <w:jc w:val="both"/>
            </w:pPr>
          </w:p>
        </w:tc>
        <w:tc>
          <w:tcPr>
            <w:tcW w:w="1196" w:type="dxa"/>
            <w:vMerge/>
          </w:tcPr>
          <w:p w:rsidR="00E520B0" w:rsidRPr="008D1FB2" w:rsidRDefault="00E520B0" w:rsidP="00A42370">
            <w:pPr>
              <w:pStyle w:val="paragraph"/>
              <w:spacing w:before="0" w:beforeAutospacing="0" w:after="0" w:afterAutospacing="0"/>
              <w:jc w:val="both"/>
            </w:pPr>
          </w:p>
        </w:tc>
        <w:tc>
          <w:tcPr>
            <w:tcW w:w="1245" w:type="dxa"/>
            <w:vMerge/>
          </w:tcPr>
          <w:p w:rsidR="00E520B0" w:rsidRPr="008D1FB2" w:rsidRDefault="00E520B0" w:rsidP="00A42370">
            <w:pPr>
              <w:pStyle w:val="paragraph"/>
              <w:spacing w:before="0" w:beforeAutospacing="0" w:after="0" w:afterAutospacing="0"/>
              <w:jc w:val="both"/>
            </w:pPr>
          </w:p>
        </w:tc>
        <w:tc>
          <w:tcPr>
            <w:tcW w:w="1206" w:type="dxa"/>
            <w:vMerge/>
          </w:tcPr>
          <w:p w:rsidR="00E520B0" w:rsidRPr="008D1FB2" w:rsidRDefault="00E520B0" w:rsidP="00A42370">
            <w:pPr>
              <w:pStyle w:val="paragraph"/>
              <w:spacing w:before="0" w:beforeAutospacing="0" w:after="0" w:afterAutospacing="0"/>
              <w:jc w:val="both"/>
            </w:pPr>
          </w:p>
        </w:tc>
      </w:tr>
      <w:tr w:rsidR="00E520B0" w:rsidRPr="00D60756" w:rsidTr="00A42370">
        <w:tc>
          <w:tcPr>
            <w:tcW w:w="1559" w:type="dxa"/>
          </w:tcPr>
          <w:p w:rsidR="00E520B0" w:rsidRPr="008D1FB2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 w:rsidRPr="008D1FB2">
              <w:t>Клей (1 банка на 7-9 рулонов шириной 106 см)</w:t>
            </w:r>
          </w:p>
        </w:tc>
        <w:tc>
          <w:tcPr>
            <w:tcW w:w="851" w:type="dxa"/>
          </w:tcPr>
          <w:p w:rsidR="00E520B0" w:rsidRPr="008D1FB2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 w:rsidRPr="008D1FB2">
              <w:t>178</w:t>
            </w:r>
          </w:p>
        </w:tc>
        <w:tc>
          <w:tcPr>
            <w:tcW w:w="1276" w:type="dxa"/>
          </w:tcPr>
          <w:p w:rsidR="00E520B0" w:rsidRPr="008D1FB2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 w:rsidRPr="008D1FB2">
              <w:t xml:space="preserve">1 </w:t>
            </w:r>
          </w:p>
        </w:tc>
        <w:tc>
          <w:tcPr>
            <w:tcW w:w="1134" w:type="dxa"/>
          </w:tcPr>
          <w:p w:rsidR="00E520B0" w:rsidRPr="008D1FB2" w:rsidRDefault="00E520B0" w:rsidP="00A42370">
            <w:pPr>
              <w:pStyle w:val="paragraph"/>
              <w:spacing w:before="0" w:beforeAutospacing="0" w:after="0" w:afterAutospacing="0"/>
              <w:ind w:left="30"/>
              <w:jc w:val="both"/>
            </w:pPr>
            <w:r w:rsidRPr="008D1FB2">
              <w:t>178</w:t>
            </w:r>
          </w:p>
        </w:tc>
        <w:tc>
          <w:tcPr>
            <w:tcW w:w="1279" w:type="dxa"/>
            <w:vMerge/>
          </w:tcPr>
          <w:p w:rsidR="00E520B0" w:rsidRPr="008D1FB2" w:rsidRDefault="00E520B0" w:rsidP="00A42370">
            <w:pPr>
              <w:pStyle w:val="paragraph"/>
              <w:spacing w:before="0" w:beforeAutospacing="0" w:after="0" w:afterAutospacing="0"/>
              <w:ind w:left="30"/>
              <w:jc w:val="both"/>
            </w:pPr>
          </w:p>
        </w:tc>
        <w:tc>
          <w:tcPr>
            <w:tcW w:w="1196" w:type="dxa"/>
            <w:vMerge/>
          </w:tcPr>
          <w:p w:rsidR="00E520B0" w:rsidRPr="008D1FB2" w:rsidRDefault="00E520B0" w:rsidP="00A42370">
            <w:pPr>
              <w:pStyle w:val="paragraph"/>
              <w:spacing w:before="0" w:beforeAutospacing="0" w:after="0" w:afterAutospacing="0"/>
              <w:ind w:left="30"/>
              <w:jc w:val="both"/>
            </w:pPr>
          </w:p>
        </w:tc>
        <w:tc>
          <w:tcPr>
            <w:tcW w:w="1245" w:type="dxa"/>
            <w:vMerge/>
          </w:tcPr>
          <w:p w:rsidR="00E520B0" w:rsidRPr="008D1FB2" w:rsidRDefault="00E520B0" w:rsidP="00A42370">
            <w:pPr>
              <w:pStyle w:val="paragraph"/>
              <w:spacing w:before="0" w:beforeAutospacing="0" w:after="0" w:afterAutospacing="0"/>
              <w:ind w:left="30"/>
              <w:jc w:val="both"/>
            </w:pPr>
          </w:p>
        </w:tc>
        <w:tc>
          <w:tcPr>
            <w:tcW w:w="1206" w:type="dxa"/>
            <w:vMerge/>
          </w:tcPr>
          <w:p w:rsidR="00E520B0" w:rsidRPr="008D1FB2" w:rsidRDefault="00E520B0" w:rsidP="00A42370">
            <w:pPr>
              <w:pStyle w:val="paragraph"/>
              <w:spacing w:before="0" w:beforeAutospacing="0" w:after="0" w:afterAutospacing="0"/>
              <w:ind w:left="30"/>
              <w:jc w:val="both"/>
            </w:pPr>
          </w:p>
        </w:tc>
      </w:tr>
    </w:tbl>
    <w:p w:rsidR="00E520B0" w:rsidRDefault="00E520B0" w:rsidP="00E520B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3B5A">
        <w:rPr>
          <w:rFonts w:ascii="Times New Roman" w:hAnsi="Times New Roman"/>
          <w:sz w:val="28"/>
          <w:szCs w:val="28"/>
        </w:rPr>
        <w:t xml:space="preserve">* Расчет количества рулонов обоев шириной 106 см и 53 см представлен в моделях выражениями </w:t>
      </w:r>
      <w:r w:rsidRPr="00063B5A">
        <w:rPr>
          <w:rFonts w:ascii="Times New Roman" w:hAnsi="Times New Roman"/>
          <w:position w:val="-28"/>
        </w:rPr>
        <w:object w:dxaOrig="31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5pt;height:36.3pt" o:ole="">
            <v:imagedata r:id="rId8" o:title=""/>
          </v:shape>
          <o:OLEObject Type="Embed" ProgID="Equation.3" ShapeID="_x0000_i1025" DrawAspect="Content" ObjectID="_1651100785" r:id="rId9"/>
        </w:object>
      </w:r>
      <w:r w:rsidRPr="00063B5A">
        <w:rPr>
          <w:rFonts w:ascii="Times New Roman" w:hAnsi="Times New Roman"/>
        </w:rPr>
        <w:t xml:space="preserve"> </w:t>
      </w:r>
      <w:r w:rsidRPr="00636F95">
        <w:rPr>
          <w:rFonts w:ascii="Times New Roman" w:hAnsi="Times New Roman"/>
          <w:sz w:val="32"/>
          <w:szCs w:val="32"/>
        </w:rPr>
        <w:t>и</w:t>
      </w:r>
      <w:r w:rsidRPr="00063B5A">
        <w:rPr>
          <w:rFonts w:ascii="Times New Roman" w:hAnsi="Times New Roman"/>
        </w:rPr>
        <w:t xml:space="preserve"> </w:t>
      </w:r>
      <w:r w:rsidRPr="00063B5A">
        <w:rPr>
          <w:rFonts w:ascii="Times New Roman" w:hAnsi="Times New Roman"/>
          <w:position w:val="-28"/>
        </w:rPr>
        <w:object w:dxaOrig="3120" w:dyaOrig="720">
          <v:shape id="_x0000_i1026" type="#_x0000_t75" style="width:155.5pt;height:36.3pt" o:ole="">
            <v:imagedata r:id="rId10" o:title=""/>
          </v:shape>
          <o:OLEObject Type="Embed" ProgID="Equation.3" ShapeID="_x0000_i1026" DrawAspect="Content" ObjectID="_1651100786" r:id="rId11"/>
        </w:object>
      </w:r>
      <w:r w:rsidRPr="00063B5A">
        <w:rPr>
          <w:rFonts w:ascii="Times New Roman" w:hAnsi="Times New Roman"/>
        </w:rPr>
        <w:t xml:space="preserve"> </w:t>
      </w:r>
      <w:r w:rsidRPr="00063B5A">
        <w:rPr>
          <w:rFonts w:ascii="Times New Roman" w:hAnsi="Times New Roman"/>
          <w:sz w:val="28"/>
          <w:szCs w:val="28"/>
        </w:rPr>
        <w:t xml:space="preserve">соответственно. Расчет количества банок краски происходит </w:t>
      </w:r>
      <w:r>
        <w:rPr>
          <w:rFonts w:ascii="Times New Roman" w:hAnsi="Times New Roman"/>
          <w:sz w:val="28"/>
          <w:szCs w:val="28"/>
        </w:rPr>
        <w:t>с учетом</w:t>
      </w:r>
      <w:r w:rsidRPr="00063B5A">
        <w:rPr>
          <w:rFonts w:ascii="Times New Roman" w:hAnsi="Times New Roman"/>
          <w:sz w:val="28"/>
          <w:szCs w:val="28"/>
        </w:rPr>
        <w:t xml:space="preserve"> расхода 0,2 кг на 1 м</w:t>
      </w:r>
      <w:r w:rsidRPr="00063B5A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063B5A">
        <w:rPr>
          <w:rFonts w:ascii="Times New Roman" w:hAnsi="Times New Roman"/>
          <w:sz w:val="28"/>
          <w:szCs w:val="28"/>
        </w:rPr>
        <w:t>при покраске в два слоя (информация из ресурсов Интернет)</w:t>
      </w:r>
      <w:r>
        <w:rPr>
          <w:rFonts w:ascii="Times New Roman" w:hAnsi="Times New Roman"/>
          <w:sz w:val="28"/>
          <w:szCs w:val="28"/>
        </w:rPr>
        <w:t>, тогда</w:t>
      </w:r>
      <w:r w:rsidRPr="00AD32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((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AB7C86">
        <w:rPr>
          <w:rFonts w:ascii="Times New Roman" w:hAnsi="Times New Roman"/>
          <w:color w:val="000000"/>
          <w:sz w:val="28"/>
          <w:szCs w:val="28"/>
        </w:rPr>
        <w:t>1750 ∙ 260 – 150 ∙ 145 ∙ 2)</w:t>
      </w:r>
      <w:r w:rsidRPr="00AB3C1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: 10000) </w:t>
      </w:r>
      <w:r w:rsidRPr="00AD329E">
        <w:rPr>
          <w:rFonts w:ascii="Times New Roman" w:hAnsi="Times New Roman"/>
          <w:sz w:val="28"/>
          <w:szCs w:val="28"/>
        </w:rPr>
        <w:t>∙ 0,2</w:t>
      </w:r>
      <w:r>
        <w:rPr>
          <w:rFonts w:ascii="Times New Roman" w:hAnsi="Times New Roman"/>
          <w:sz w:val="28"/>
          <w:szCs w:val="28"/>
        </w:rPr>
        <w:t>) : 3</w:t>
      </w:r>
      <w:r w:rsidRPr="00AD32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(</w:t>
      </w:r>
      <w:r w:rsidRPr="00AD329E">
        <w:rPr>
          <w:rFonts w:ascii="Times New Roman" w:hAnsi="Times New Roman"/>
          <w:sz w:val="28"/>
          <w:szCs w:val="28"/>
        </w:rPr>
        <w:t>41,15 ∙ 0,2</w:t>
      </w:r>
      <w:r>
        <w:rPr>
          <w:rFonts w:ascii="Times New Roman" w:hAnsi="Times New Roman"/>
          <w:sz w:val="28"/>
          <w:szCs w:val="28"/>
        </w:rPr>
        <w:t>) : 3</w:t>
      </w:r>
      <w:r w:rsidRPr="00AD329E">
        <w:rPr>
          <w:rFonts w:ascii="Times New Roman" w:hAnsi="Times New Roman"/>
          <w:sz w:val="28"/>
          <w:szCs w:val="28"/>
        </w:rPr>
        <w:t xml:space="preserve"> = 8,23</w:t>
      </w:r>
      <w:r>
        <w:rPr>
          <w:rFonts w:ascii="Times New Roman" w:hAnsi="Times New Roman"/>
          <w:sz w:val="28"/>
          <w:szCs w:val="28"/>
        </w:rPr>
        <w:t xml:space="preserve"> : 3 ≈ 2,7 (банки), где (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AB7C86">
        <w:rPr>
          <w:rFonts w:ascii="Times New Roman" w:hAnsi="Times New Roman"/>
          <w:color w:val="000000"/>
          <w:sz w:val="28"/>
          <w:szCs w:val="28"/>
        </w:rPr>
        <w:t>1750 ∙ 260 – 150 ∙ 145 ∙ 2)</w:t>
      </w:r>
      <w:r w:rsidRPr="00AB3C1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: 10000) </w:t>
      </w:r>
      <w:r w:rsidRPr="00AD329E">
        <w:rPr>
          <w:rFonts w:ascii="Times New Roman" w:hAnsi="Times New Roman"/>
          <w:sz w:val="28"/>
          <w:szCs w:val="28"/>
        </w:rPr>
        <w:t>м</w:t>
      </w:r>
      <w:r w:rsidRPr="00AD329E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AD329E">
        <w:rPr>
          <w:rFonts w:ascii="Times New Roman" w:hAnsi="Times New Roman"/>
          <w:sz w:val="28"/>
          <w:szCs w:val="28"/>
        </w:rPr>
        <w:t>площадь окрашиваемых стен</w:t>
      </w:r>
      <w:r>
        <w:rPr>
          <w:rFonts w:ascii="Times New Roman" w:hAnsi="Times New Roman"/>
          <w:sz w:val="28"/>
          <w:szCs w:val="28"/>
        </w:rPr>
        <w:t>, 3 кг – масса краски в одной банке. Итого нужно купить 3 трехкилограмовые банки</w:t>
      </w:r>
      <w:r w:rsidRPr="00AD329E">
        <w:rPr>
          <w:rFonts w:ascii="Times New Roman" w:hAnsi="Times New Roman"/>
          <w:sz w:val="28"/>
          <w:szCs w:val="28"/>
        </w:rPr>
        <w:t>.</w:t>
      </w:r>
    </w:p>
    <w:p w:rsidR="00E520B0" w:rsidRDefault="00E520B0" w:rsidP="00E520B0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563C2">
        <w:rPr>
          <w:rFonts w:ascii="Times New Roman" w:hAnsi="Times New Roman"/>
          <w:color w:val="000000"/>
          <w:sz w:val="28"/>
          <w:szCs w:val="28"/>
        </w:rPr>
        <w:t xml:space="preserve">Модель для определения стоимости материалов для </w:t>
      </w:r>
      <w:r>
        <w:rPr>
          <w:rFonts w:ascii="Times New Roman" w:hAnsi="Times New Roman"/>
          <w:color w:val="000000"/>
          <w:sz w:val="28"/>
          <w:szCs w:val="28"/>
        </w:rPr>
        <w:t>обклейки стен</w:t>
      </w:r>
      <w:r w:rsidRPr="00D563C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виниловыми </w:t>
      </w:r>
      <w:r w:rsidRPr="00D563C2">
        <w:rPr>
          <w:rFonts w:ascii="Times New Roman" w:hAnsi="Times New Roman"/>
          <w:color w:val="000000"/>
          <w:sz w:val="28"/>
          <w:szCs w:val="28"/>
        </w:rPr>
        <w:t>обо</w:t>
      </w:r>
      <w:r>
        <w:rPr>
          <w:rFonts w:ascii="Times New Roman" w:hAnsi="Times New Roman"/>
          <w:color w:val="000000"/>
          <w:sz w:val="28"/>
          <w:szCs w:val="28"/>
        </w:rPr>
        <w:t>ями</w:t>
      </w:r>
      <w:r w:rsidRPr="00D563C2">
        <w:rPr>
          <w:rFonts w:ascii="Times New Roman" w:hAnsi="Times New Roman"/>
          <w:color w:val="000000"/>
          <w:sz w:val="28"/>
          <w:szCs w:val="28"/>
        </w:rPr>
        <w:t xml:space="preserve"> шириной 106 см:</w:t>
      </w:r>
    </w:p>
    <w:p w:rsidR="00E520B0" w:rsidRDefault="00E520B0" w:rsidP="00E520B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A29FA">
        <w:rPr>
          <w:rFonts w:ascii="Times New Roman" w:hAnsi="Times New Roman"/>
          <w:position w:val="-24"/>
        </w:rPr>
        <w:object w:dxaOrig="5700" w:dyaOrig="620">
          <v:shape id="_x0000_i1027" type="#_x0000_t75" style="width:284.55pt;height:31.1pt" o:ole="">
            <v:imagedata r:id="rId12" o:title=""/>
          </v:shape>
          <o:OLEObject Type="Embed" ProgID="Equation.3" ShapeID="_x0000_i1027" DrawAspect="Content" ObjectID="_1651100787" r:id="rId13"/>
        </w:object>
      </w:r>
      <w:r w:rsidRPr="00DA60CC">
        <w:rPr>
          <w:rFonts w:ascii="Times New Roman" w:hAnsi="Times New Roman"/>
        </w:rPr>
        <w:fldChar w:fldCharType="begin"/>
      </w:r>
      <w:r w:rsidRPr="00DA60CC">
        <w:rPr>
          <w:rFonts w:ascii="Times New Roman" w:hAnsi="Times New Roman"/>
        </w:rPr>
        <w:instrText xml:space="preserve"> QUOTE </w:instrText>
      </w:r>
      <m:oMath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50+130+450+780+340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106∙3</m:t>
            </m:r>
          </m:den>
        </m:f>
        <m:r>
          <m:rPr>
            <m:sty m:val="p"/>
          </m:rPr>
          <w:rPr>
            <w:rFonts w:ascii="Cambria Math" w:hAnsi="Cambria Math"/>
          </w:rPr>
          <m:t>∙990+178+4115=10233 (руб)</m:t>
        </m:r>
      </m:oMath>
      <w:r w:rsidRPr="00DA60CC">
        <w:rPr>
          <w:rFonts w:ascii="Times New Roman" w:hAnsi="Times New Roman"/>
        </w:rPr>
        <w:instrText xml:space="preserve"> </w:instrText>
      </w:r>
      <w:r w:rsidRPr="00DA60CC">
        <w:rPr>
          <w:rFonts w:ascii="Times New Roman" w:hAnsi="Times New Roman"/>
        </w:rPr>
        <w:fldChar w:fldCharType="end"/>
      </w:r>
      <w:r w:rsidRPr="002F55D2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520B0" w:rsidRDefault="00E520B0" w:rsidP="00E520B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F55D2">
        <w:rPr>
          <w:rFonts w:ascii="Times New Roman" w:hAnsi="Times New Roman"/>
          <w:color w:val="000000"/>
          <w:sz w:val="28"/>
          <w:szCs w:val="28"/>
        </w:rPr>
        <w:lastRenderedPageBreak/>
        <w:t>где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50+130+450+780+340 (см) </w:t>
      </w:r>
      <w:r w:rsidRPr="002F55D2">
        <w:rPr>
          <w:rFonts w:ascii="Times New Roman" w:hAnsi="Times New Roman"/>
          <w:color w:val="000000"/>
          <w:sz w:val="28"/>
          <w:szCs w:val="28"/>
        </w:rPr>
        <w:t>–</w:t>
      </w:r>
      <w:r w:rsidRPr="00A42597">
        <w:rPr>
          <w:rFonts w:ascii="Times New Roman" w:hAnsi="Times New Roman"/>
          <w:color w:val="000000"/>
          <w:sz w:val="28"/>
          <w:szCs w:val="28"/>
        </w:rPr>
        <w:t xml:space="preserve"> длина стен</w:t>
      </w:r>
      <w:r>
        <w:rPr>
          <w:rFonts w:ascii="Times New Roman" w:hAnsi="Times New Roman"/>
          <w:color w:val="000000"/>
          <w:sz w:val="28"/>
          <w:szCs w:val="28"/>
        </w:rPr>
        <w:t xml:space="preserve">, обклеиваемых обоями, </w:t>
      </w:r>
      <w:r w:rsidRPr="00636F95">
        <w:rPr>
          <w:rFonts w:ascii="Times New Roman" w:hAnsi="Times New Roman"/>
          <w:sz w:val="28"/>
          <w:szCs w:val="28"/>
        </w:rPr>
        <w:t>106 см – ширина обоев, 3 – количество целых полос обоев с одного рулона (10 : 2,6, где</w:t>
      </w:r>
      <w:r>
        <w:rPr>
          <w:rFonts w:ascii="Times New Roman" w:hAnsi="Times New Roman"/>
          <w:color w:val="000000"/>
          <w:sz w:val="28"/>
          <w:szCs w:val="28"/>
        </w:rPr>
        <w:t xml:space="preserve"> 10 м – количество метров в рулоне, 2,6 м – длина одной полосы, соответствующая высоте стен), 990 р. – стоимость рулона обоев, 178 р. – стоимость клея, 4115 р. – стоимость работ, ((</w:t>
      </w:r>
      <w:r w:rsidRPr="00AB7C86">
        <w:rPr>
          <w:rFonts w:ascii="Times New Roman" w:hAnsi="Times New Roman"/>
          <w:color w:val="000000"/>
          <w:sz w:val="28"/>
          <w:szCs w:val="28"/>
        </w:rPr>
        <w:t>1750 ∙ 260 – 150 ∙ 145 ∙ 2)</w:t>
      </w:r>
      <w:r w:rsidRPr="00AB3C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B7C86">
        <w:rPr>
          <w:rFonts w:ascii="Times New Roman" w:hAnsi="Times New Roman"/>
          <w:color w:val="000000"/>
          <w:sz w:val="28"/>
          <w:szCs w:val="28"/>
        </w:rPr>
        <w:t>: 10000  ∙ 100 = (455000 – 43500) : 10000  ∙ 100 = 41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AB7C86">
        <w:rPr>
          <w:rFonts w:ascii="Times New Roman" w:hAnsi="Times New Roman"/>
          <w:color w:val="000000"/>
          <w:sz w:val="28"/>
          <w:szCs w:val="28"/>
        </w:rPr>
        <w:t xml:space="preserve">15 ∙ </w:t>
      </w:r>
      <w:r>
        <w:rPr>
          <w:rFonts w:ascii="Times New Roman" w:hAnsi="Times New Roman"/>
          <w:color w:val="000000"/>
          <w:sz w:val="28"/>
          <w:szCs w:val="28"/>
        </w:rPr>
        <w:t>100</w:t>
      </w:r>
      <w:r w:rsidRPr="00AB7C86">
        <w:rPr>
          <w:rFonts w:ascii="Times New Roman" w:hAnsi="Times New Roman"/>
          <w:color w:val="000000"/>
          <w:sz w:val="28"/>
          <w:szCs w:val="28"/>
        </w:rPr>
        <w:t xml:space="preserve"> = 4115 (р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AB7C86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, где </w:t>
      </w:r>
      <w:r w:rsidRPr="00AB7C86">
        <w:rPr>
          <w:rFonts w:ascii="Times New Roman" w:hAnsi="Times New Roman"/>
          <w:color w:val="000000"/>
          <w:sz w:val="28"/>
          <w:szCs w:val="28"/>
        </w:rPr>
        <w:t xml:space="preserve">1750 ∙ 260 </w:t>
      </w:r>
      <w:r>
        <w:rPr>
          <w:rFonts w:ascii="Times New Roman" w:hAnsi="Times New Roman"/>
          <w:color w:val="000000"/>
          <w:sz w:val="28"/>
          <w:szCs w:val="28"/>
        </w:rPr>
        <w:t>см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– площадь стен, (</w:t>
      </w:r>
      <w:r w:rsidRPr="00AB7C86">
        <w:rPr>
          <w:rFonts w:ascii="Times New Roman" w:hAnsi="Times New Roman"/>
          <w:color w:val="000000"/>
          <w:sz w:val="28"/>
          <w:szCs w:val="28"/>
        </w:rPr>
        <w:t>1750 ∙ 260 – 150 ∙ 145 ∙ 2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AB3C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B7C86">
        <w:rPr>
          <w:rFonts w:ascii="Times New Roman" w:hAnsi="Times New Roman"/>
          <w:color w:val="000000"/>
          <w:sz w:val="28"/>
          <w:szCs w:val="28"/>
        </w:rPr>
        <w:t>: 10000</w:t>
      </w:r>
      <w:r>
        <w:rPr>
          <w:rFonts w:ascii="Times New Roman" w:hAnsi="Times New Roman"/>
          <w:color w:val="000000"/>
          <w:sz w:val="28"/>
          <w:szCs w:val="28"/>
        </w:rPr>
        <w:t xml:space="preserve"> (м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) – площадь стен, оклеиваемых обоями,</w:t>
      </w:r>
      <w:r w:rsidRPr="004E492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м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,  (</w:t>
      </w:r>
      <w:r w:rsidRPr="00AB7C86">
        <w:rPr>
          <w:rFonts w:ascii="Times New Roman" w:hAnsi="Times New Roman"/>
          <w:color w:val="000000"/>
          <w:sz w:val="28"/>
          <w:szCs w:val="28"/>
        </w:rPr>
        <w:t>1750 ∙ 260 – 150 ∙ 145 ∙ 2)</w:t>
      </w:r>
      <w:r w:rsidRPr="00AB3C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B7C86">
        <w:rPr>
          <w:rFonts w:ascii="Times New Roman" w:hAnsi="Times New Roman"/>
          <w:color w:val="000000"/>
          <w:sz w:val="28"/>
          <w:szCs w:val="28"/>
        </w:rPr>
        <w:t>: 10000  ∙ 100</w:t>
      </w:r>
      <w:r>
        <w:rPr>
          <w:rFonts w:ascii="Times New Roman" w:hAnsi="Times New Roman"/>
          <w:color w:val="000000"/>
          <w:sz w:val="28"/>
          <w:szCs w:val="28"/>
        </w:rPr>
        <w:t xml:space="preserve"> (р.), где</w:t>
      </w:r>
      <w:r w:rsidRPr="00AB7C86">
        <w:rPr>
          <w:rFonts w:ascii="Times New Roman" w:hAnsi="Times New Roman"/>
          <w:color w:val="000000"/>
          <w:sz w:val="28"/>
          <w:szCs w:val="28"/>
        </w:rPr>
        <w:t xml:space="preserve"> 100 </w:t>
      </w:r>
      <w:r>
        <w:rPr>
          <w:rFonts w:ascii="Times New Roman" w:hAnsi="Times New Roman"/>
          <w:color w:val="000000"/>
          <w:sz w:val="28"/>
          <w:szCs w:val="28"/>
        </w:rPr>
        <w:t>р. стоимость работ</w:t>
      </w:r>
      <w:r w:rsidRPr="004E492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 м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520B0" w:rsidRDefault="00E520B0" w:rsidP="00E520B0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563C2">
        <w:rPr>
          <w:rFonts w:ascii="Times New Roman" w:hAnsi="Times New Roman"/>
          <w:color w:val="000000"/>
          <w:sz w:val="28"/>
          <w:szCs w:val="28"/>
        </w:rPr>
        <w:t xml:space="preserve">Модель для определения стоимости материалов для </w:t>
      </w:r>
      <w:r>
        <w:rPr>
          <w:rFonts w:ascii="Times New Roman" w:hAnsi="Times New Roman"/>
          <w:color w:val="000000"/>
          <w:sz w:val="28"/>
          <w:szCs w:val="28"/>
        </w:rPr>
        <w:t>обклейки стен</w:t>
      </w:r>
      <w:r w:rsidRPr="00D563C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виниловыми </w:t>
      </w:r>
      <w:r w:rsidRPr="00D563C2">
        <w:rPr>
          <w:rFonts w:ascii="Times New Roman" w:hAnsi="Times New Roman"/>
          <w:color w:val="000000"/>
          <w:sz w:val="28"/>
          <w:szCs w:val="28"/>
        </w:rPr>
        <w:t>обо</w:t>
      </w:r>
      <w:r>
        <w:rPr>
          <w:rFonts w:ascii="Times New Roman" w:hAnsi="Times New Roman"/>
          <w:color w:val="000000"/>
          <w:sz w:val="28"/>
          <w:szCs w:val="28"/>
        </w:rPr>
        <w:t>ями</w:t>
      </w:r>
      <w:r w:rsidRPr="00D563C2">
        <w:rPr>
          <w:rFonts w:ascii="Times New Roman" w:hAnsi="Times New Roman"/>
          <w:color w:val="000000"/>
          <w:sz w:val="28"/>
          <w:szCs w:val="28"/>
        </w:rPr>
        <w:t xml:space="preserve"> шириной </w:t>
      </w:r>
      <w:r>
        <w:rPr>
          <w:rFonts w:ascii="Times New Roman" w:hAnsi="Times New Roman"/>
          <w:color w:val="000000"/>
          <w:sz w:val="28"/>
          <w:szCs w:val="28"/>
        </w:rPr>
        <w:t>53</w:t>
      </w:r>
      <w:r w:rsidRPr="00D563C2">
        <w:rPr>
          <w:rFonts w:ascii="Times New Roman" w:hAnsi="Times New Roman"/>
          <w:color w:val="000000"/>
          <w:sz w:val="28"/>
          <w:szCs w:val="28"/>
        </w:rPr>
        <w:t xml:space="preserve"> см:</w:t>
      </w:r>
    </w:p>
    <w:p w:rsidR="00E520B0" w:rsidRDefault="00E520B0" w:rsidP="00E520B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A29FA">
        <w:rPr>
          <w:rFonts w:ascii="Times New Roman" w:hAnsi="Times New Roman"/>
          <w:position w:val="-24"/>
        </w:rPr>
        <w:object w:dxaOrig="5620" w:dyaOrig="620">
          <v:shape id="_x0000_i1028" type="#_x0000_t75" style="width:281.1pt;height:31.1pt" o:ole="">
            <v:imagedata r:id="rId14" o:title=""/>
          </v:shape>
          <o:OLEObject Type="Embed" ProgID="Equation.3" ShapeID="_x0000_i1028" DrawAspect="Content" ObjectID="_1651100788" r:id="rId15"/>
        </w:object>
      </w:r>
      <w:r w:rsidRPr="00DA60CC">
        <w:rPr>
          <w:rFonts w:ascii="Times New Roman" w:hAnsi="Times New Roman"/>
        </w:rPr>
        <w:fldChar w:fldCharType="begin"/>
      </w:r>
      <w:r w:rsidRPr="00DA60CC">
        <w:rPr>
          <w:rFonts w:ascii="Times New Roman" w:hAnsi="Times New Roman"/>
        </w:rPr>
        <w:instrText xml:space="preserve"> QUOTE </w:instrText>
      </w:r>
      <m:oMath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50+130+450+780+340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106∙3</m:t>
            </m:r>
          </m:den>
        </m:f>
        <m:r>
          <m:rPr>
            <m:sty m:val="p"/>
          </m:rPr>
          <w:rPr>
            <w:rFonts w:ascii="Cambria Math" w:hAnsi="Cambria Math"/>
          </w:rPr>
          <m:t>∙990+178+4115=10233 (руб)</m:t>
        </m:r>
      </m:oMath>
      <w:r w:rsidRPr="00DA60CC">
        <w:rPr>
          <w:rFonts w:ascii="Times New Roman" w:hAnsi="Times New Roman"/>
        </w:rPr>
        <w:instrText xml:space="preserve"> </w:instrText>
      </w:r>
      <w:r w:rsidRPr="00DA60CC">
        <w:rPr>
          <w:rFonts w:ascii="Times New Roman" w:hAnsi="Times New Roman"/>
        </w:rPr>
        <w:fldChar w:fldCharType="end"/>
      </w:r>
      <w:r w:rsidRPr="002F55D2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E520B0" w:rsidRPr="00AB7C86" w:rsidRDefault="00E520B0" w:rsidP="00E520B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F55D2">
        <w:rPr>
          <w:rFonts w:ascii="Times New Roman" w:hAnsi="Times New Roman"/>
          <w:color w:val="000000"/>
          <w:sz w:val="28"/>
          <w:szCs w:val="28"/>
        </w:rPr>
        <w:t>где</w:t>
      </w:r>
      <w:r w:rsidRPr="002F55D2">
        <w:rPr>
          <w:rFonts w:ascii="Times New Roman" w:hAnsi="Times New Roman"/>
        </w:rPr>
        <w:t xml:space="preserve"> </w:t>
      </w:r>
      <w:r w:rsidRPr="002F55D2">
        <w:rPr>
          <w:rFonts w:ascii="Times New Roman" w:hAnsi="Times New Roman"/>
          <w:color w:val="000000"/>
          <w:sz w:val="28"/>
          <w:szCs w:val="28"/>
        </w:rPr>
        <w:t>50+130+450+780+340 (см) –</w:t>
      </w:r>
      <w:r w:rsidRPr="00A42597">
        <w:rPr>
          <w:rFonts w:ascii="Times New Roman" w:hAnsi="Times New Roman"/>
          <w:color w:val="000000"/>
          <w:sz w:val="28"/>
          <w:szCs w:val="28"/>
        </w:rPr>
        <w:t xml:space="preserve"> длина стен</w:t>
      </w:r>
      <w:r>
        <w:rPr>
          <w:rFonts w:ascii="Times New Roman" w:hAnsi="Times New Roman"/>
          <w:color w:val="000000"/>
          <w:sz w:val="28"/>
          <w:szCs w:val="28"/>
        </w:rPr>
        <w:t>, обклеиваемых обоями</w:t>
      </w:r>
      <w:r w:rsidRPr="004628BE">
        <w:rPr>
          <w:rFonts w:ascii="Times New Roman" w:hAnsi="Times New Roman"/>
          <w:sz w:val="28"/>
          <w:szCs w:val="28"/>
        </w:rPr>
        <w:t>, 53 см – ширина обоев, 3 – количество целых полос обоев с одного рулона (10 :</w:t>
      </w:r>
      <w:r>
        <w:rPr>
          <w:rFonts w:ascii="Times New Roman" w:hAnsi="Times New Roman"/>
          <w:color w:val="000000"/>
          <w:sz w:val="28"/>
          <w:szCs w:val="28"/>
        </w:rPr>
        <w:t xml:space="preserve"> 2,6, где 10 м – количество метров в рулоне, 2,6 м – длина одной полосы, соответствующая высоте стен), 470 р. – стоимость рулона обоев, 178 р. – стоимость клея, 4115 р. – стоимость работ (см. выше</w:t>
      </w:r>
      <w:r w:rsidRPr="00AB7C86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520B0" w:rsidRDefault="00E520B0" w:rsidP="00E520B0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563C2">
        <w:rPr>
          <w:rFonts w:ascii="Times New Roman" w:hAnsi="Times New Roman"/>
          <w:color w:val="000000"/>
          <w:sz w:val="28"/>
          <w:szCs w:val="28"/>
        </w:rPr>
        <w:t>Модель для опред</w:t>
      </w:r>
      <w:r>
        <w:rPr>
          <w:rFonts w:ascii="Times New Roman" w:hAnsi="Times New Roman"/>
          <w:color w:val="000000"/>
          <w:sz w:val="28"/>
          <w:szCs w:val="28"/>
        </w:rPr>
        <w:t>еления стоимости материалов для</w:t>
      </w:r>
      <w:r w:rsidRPr="00D563C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обклейки стен </w:t>
      </w:r>
      <w:r w:rsidRPr="00D563C2">
        <w:rPr>
          <w:rFonts w:ascii="Times New Roman" w:hAnsi="Times New Roman"/>
          <w:color w:val="000000"/>
          <w:sz w:val="28"/>
          <w:szCs w:val="28"/>
        </w:rPr>
        <w:t>обо</w:t>
      </w:r>
      <w:r>
        <w:rPr>
          <w:rFonts w:ascii="Times New Roman" w:hAnsi="Times New Roman"/>
          <w:color w:val="000000"/>
          <w:sz w:val="28"/>
          <w:szCs w:val="28"/>
        </w:rPr>
        <w:t>ями под покраску</w:t>
      </w:r>
      <w:r w:rsidRPr="00D563C2">
        <w:rPr>
          <w:rFonts w:ascii="Times New Roman" w:hAnsi="Times New Roman"/>
          <w:color w:val="000000"/>
          <w:sz w:val="28"/>
          <w:szCs w:val="28"/>
        </w:rPr>
        <w:t xml:space="preserve"> шириной 106 см:</w:t>
      </w:r>
    </w:p>
    <w:p w:rsidR="00E520B0" w:rsidRDefault="00E520B0" w:rsidP="00E520B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A60CC">
        <w:rPr>
          <w:rFonts w:ascii="Times New Roman" w:hAnsi="Times New Roman"/>
        </w:rPr>
        <w:fldChar w:fldCharType="begin"/>
      </w:r>
      <w:r w:rsidRPr="00DA60CC">
        <w:rPr>
          <w:rFonts w:ascii="Times New Roman" w:hAnsi="Times New Roman"/>
        </w:rPr>
        <w:instrText xml:space="preserve"> QUOTE </w:instrText>
      </w:r>
      <m:oMath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50+130+450+780+340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106∙3</m:t>
            </m:r>
          </m:den>
        </m:f>
        <m:r>
          <m:rPr>
            <m:sty m:val="p"/>
          </m:rPr>
          <w:rPr>
            <w:rFonts w:ascii="Cambria Math" w:hAnsi="Cambria Math"/>
          </w:rPr>
          <m:t>∙990+178+4115=10233 (руб)</m:t>
        </m:r>
      </m:oMath>
      <w:r w:rsidRPr="00DA60CC">
        <w:rPr>
          <w:rFonts w:ascii="Times New Roman" w:hAnsi="Times New Roman"/>
        </w:rPr>
        <w:instrText xml:space="preserve"> </w:instrText>
      </w:r>
      <w:r w:rsidRPr="00DA60CC">
        <w:rPr>
          <w:rFonts w:ascii="Times New Roman" w:hAnsi="Times New Roman"/>
        </w:rPr>
        <w:fldChar w:fldCharType="separate"/>
      </w:r>
      <w:r w:rsidRPr="004A29FA">
        <w:rPr>
          <w:rFonts w:ascii="Times New Roman" w:hAnsi="Times New Roman"/>
          <w:position w:val="-24"/>
        </w:rPr>
        <w:object w:dxaOrig="6520" w:dyaOrig="620">
          <v:shape id="_x0000_i1029" type="#_x0000_t75" style="width:326.6pt;height:31.1pt" o:ole="">
            <v:imagedata r:id="rId16" o:title=""/>
          </v:shape>
          <o:OLEObject Type="Embed" ProgID="Equation.3" ShapeID="_x0000_i1029" DrawAspect="Content" ObjectID="_1651100789" r:id="rId17"/>
        </w:object>
      </w:r>
      <w:r w:rsidRPr="00DA60CC">
        <w:rPr>
          <w:rFonts w:ascii="Times New Roman" w:hAnsi="Times New Roman"/>
        </w:rPr>
        <w:fldChar w:fldCharType="end"/>
      </w:r>
      <w:r w:rsidRPr="002F55D2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E520B0" w:rsidRDefault="00E520B0" w:rsidP="00E520B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F55D2">
        <w:rPr>
          <w:rFonts w:ascii="Times New Roman" w:hAnsi="Times New Roman"/>
          <w:color w:val="000000"/>
          <w:sz w:val="28"/>
          <w:szCs w:val="28"/>
        </w:rPr>
        <w:t>где</w:t>
      </w:r>
      <w:r w:rsidRPr="002F55D2">
        <w:rPr>
          <w:rFonts w:ascii="Times New Roman" w:hAnsi="Times New Roman"/>
        </w:rPr>
        <w:t xml:space="preserve"> </w:t>
      </w:r>
      <w:r w:rsidRPr="002F55D2">
        <w:rPr>
          <w:rFonts w:ascii="Times New Roman" w:hAnsi="Times New Roman"/>
          <w:color w:val="000000"/>
          <w:sz w:val="28"/>
          <w:szCs w:val="28"/>
        </w:rPr>
        <w:t>50+130+450+780+340 (см) –</w:t>
      </w:r>
      <w:r w:rsidRPr="00A42597">
        <w:rPr>
          <w:rFonts w:ascii="Times New Roman" w:hAnsi="Times New Roman"/>
          <w:color w:val="000000"/>
          <w:sz w:val="28"/>
          <w:szCs w:val="28"/>
        </w:rPr>
        <w:t xml:space="preserve"> длина стен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628BE">
        <w:rPr>
          <w:rFonts w:ascii="Times New Roman" w:hAnsi="Times New Roman"/>
          <w:sz w:val="28"/>
          <w:szCs w:val="28"/>
        </w:rPr>
        <w:t>обклеиваемых обоями, 106 см – ширина обоев, 3 – количество целых полос обоев с одного рулона</w:t>
      </w:r>
      <w:r>
        <w:rPr>
          <w:rFonts w:ascii="Times New Roman" w:hAnsi="Times New Roman"/>
          <w:color w:val="000000"/>
          <w:sz w:val="28"/>
          <w:szCs w:val="28"/>
        </w:rPr>
        <w:t xml:space="preserve"> (см. выше), 430 р. – стоимость рулона обоев, (3 </w:t>
      </w:r>
      <w:r w:rsidRPr="00AB7C86">
        <w:rPr>
          <w:rFonts w:ascii="Times New Roman" w:hAnsi="Times New Roman"/>
          <w:color w:val="000000"/>
          <w:sz w:val="28"/>
          <w:szCs w:val="28"/>
        </w:rPr>
        <w:t>∙</w:t>
      </w:r>
      <w:r>
        <w:rPr>
          <w:rFonts w:ascii="Times New Roman" w:hAnsi="Times New Roman"/>
          <w:color w:val="000000"/>
          <w:sz w:val="28"/>
          <w:szCs w:val="28"/>
        </w:rPr>
        <w:t xml:space="preserve"> 310)</w:t>
      </w:r>
      <w:r w:rsidRPr="00AB7C8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р. – стоимость 3 банок краски (3 – количество трехкилограммовых банок краски, 310 р. – стоимость одной банки краски), 178 р. – стоимость клея, 9053 р. – стоимость работ (220</w:t>
      </w:r>
      <w:r w:rsidRPr="00AB7C86">
        <w:rPr>
          <w:rFonts w:ascii="Times New Roman" w:hAnsi="Times New Roman"/>
          <w:color w:val="000000"/>
          <w:sz w:val="28"/>
          <w:szCs w:val="28"/>
        </w:rPr>
        <w:t xml:space="preserve"> ∙ 41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AB7C86">
        <w:rPr>
          <w:rFonts w:ascii="Times New Roman" w:hAnsi="Times New Roman"/>
          <w:color w:val="000000"/>
          <w:sz w:val="28"/>
          <w:szCs w:val="28"/>
        </w:rPr>
        <w:t xml:space="preserve">15 = </w:t>
      </w:r>
      <w:r>
        <w:rPr>
          <w:rFonts w:ascii="Times New Roman" w:hAnsi="Times New Roman"/>
          <w:color w:val="000000"/>
          <w:sz w:val="28"/>
          <w:szCs w:val="28"/>
        </w:rPr>
        <w:t>9053</w:t>
      </w:r>
      <w:r w:rsidRPr="00AB7C86">
        <w:rPr>
          <w:rFonts w:ascii="Times New Roman" w:hAnsi="Times New Roman"/>
          <w:color w:val="000000"/>
          <w:sz w:val="28"/>
          <w:szCs w:val="28"/>
        </w:rPr>
        <w:t xml:space="preserve"> (р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AB7C86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, где</w:t>
      </w:r>
      <w:r w:rsidRPr="00AB7C8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AB7C86">
        <w:rPr>
          <w:rFonts w:ascii="Times New Roman" w:hAnsi="Times New Roman"/>
          <w:color w:val="000000"/>
          <w:sz w:val="28"/>
          <w:szCs w:val="28"/>
        </w:rPr>
        <w:t xml:space="preserve">0 </w:t>
      </w:r>
      <w:r>
        <w:rPr>
          <w:rFonts w:ascii="Times New Roman" w:hAnsi="Times New Roman"/>
          <w:color w:val="000000"/>
          <w:sz w:val="28"/>
          <w:szCs w:val="28"/>
        </w:rPr>
        <w:t>р. стоимость работ</w:t>
      </w:r>
      <w:r w:rsidRPr="004E492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 м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AB7C86">
        <w:rPr>
          <w:rFonts w:ascii="Times New Roman" w:hAnsi="Times New Roman"/>
          <w:color w:val="000000"/>
          <w:sz w:val="28"/>
          <w:szCs w:val="28"/>
        </w:rPr>
        <w:t>41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AB7C86">
        <w:rPr>
          <w:rFonts w:ascii="Times New Roman" w:hAnsi="Times New Roman"/>
          <w:color w:val="000000"/>
          <w:sz w:val="28"/>
          <w:szCs w:val="28"/>
        </w:rPr>
        <w:t xml:space="preserve">15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>– оклеиваемая площадь стен</w:t>
      </w:r>
      <w:r w:rsidRPr="004E492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(см. выше).</w:t>
      </w:r>
    </w:p>
    <w:p w:rsidR="00E520B0" w:rsidRDefault="00E520B0" w:rsidP="00E520B0">
      <w:pPr>
        <w:pStyle w:val="paragrap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Анализируя заполненную таблицу 1, можно прийти к выводу: экономически выгодным вариантом выбора обоев являются обои под покраску, а самостоятельная их поклейка вносит существенный вклад в экономию семейного бюджета в сумме 9053 р. Поэтому для составления сметы ремонта комнаты «5» Александровым целесообразно остановиться на самостоятельном обклеивании стен обоями под покраску.</w:t>
      </w:r>
    </w:p>
    <w:p w:rsidR="00E520B0" w:rsidRDefault="00E520B0" w:rsidP="00E520B0">
      <w:pPr>
        <w:pStyle w:val="paragrap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ремонта пола в комнате «5» необходимо узнать цену гранитной плитки, ламината и линолеума, проанализировав полученные данные, сделать вывод о закупке указанных строительных материалов и отделочных работах. Количество закупаемых строительных материалов зависит от площади пола, поэтому, в первую очередь, надо найти площадь комнаты «5».</w:t>
      </w:r>
    </w:p>
    <w:p w:rsidR="00E520B0" w:rsidRDefault="00E520B0" w:rsidP="00E520B0">
      <w:pPr>
        <w:pStyle w:val="paragrap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Шестиклассники, семиклассники смогут определить площадь </w:t>
      </w:r>
      <w:r w:rsidRPr="006F7012">
        <w:rPr>
          <w:sz w:val="28"/>
          <w:szCs w:val="28"/>
        </w:rPr>
        <w:t>комнат</w:t>
      </w:r>
      <w:r>
        <w:rPr>
          <w:sz w:val="28"/>
          <w:szCs w:val="28"/>
        </w:rPr>
        <w:t>ы</w:t>
      </w:r>
      <w:r w:rsidRPr="006F7012">
        <w:rPr>
          <w:sz w:val="28"/>
          <w:szCs w:val="28"/>
        </w:rPr>
        <w:t xml:space="preserve">, </w:t>
      </w:r>
      <w:r w:rsidRPr="00A66635">
        <w:rPr>
          <w:sz w:val="28"/>
          <w:szCs w:val="28"/>
        </w:rPr>
        <w:t>используя палетку</w:t>
      </w:r>
      <w:r>
        <w:rPr>
          <w:sz w:val="28"/>
          <w:szCs w:val="28"/>
        </w:rPr>
        <w:t>, а восьмиклассники – формулы площадей многоугольников.</w:t>
      </w:r>
      <w:r w:rsidRPr="00A66635">
        <w:rPr>
          <w:sz w:val="28"/>
          <w:szCs w:val="28"/>
        </w:rPr>
        <w:t xml:space="preserve"> </w:t>
      </w:r>
    </w:p>
    <w:p w:rsidR="00E520B0" w:rsidRDefault="00E520B0" w:rsidP="00E520B0">
      <w:pPr>
        <w:pStyle w:val="paragrap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вычисления площади пола при помощи палетки необходимо найти (рис. 3):</w:t>
      </w:r>
    </w:p>
    <w:p w:rsidR="00E520B0" w:rsidRDefault="00E520B0" w:rsidP="00E520B0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66635">
        <w:rPr>
          <w:sz w:val="28"/>
          <w:szCs w:val="28"/>
        </w:rPr>
        <w:t xml:space="preserve">площадь </w:t>
      </w:r>
      <w:r>
        <w:rPr>
          <w:sz w:val="28"/>
          <w:szCs w:val="28"/>
        </w:rPr>
        <w:t>малого</w:t>
      </w:r>
      <w:r w:rsidRPr="00A66635">
        <w:rPr>
          <w:sz w:val="28"/>
          <w:szCs w:val="28"/>
        </w:rPr>
        <w:t xml:space="preserve"> квадрата</w:t>
      </w:r>
      <w:r>
        <w:rPr>
          <w:sz w:val="28"/>
          <w:szCs w:val="28"/>
        </w:rPr>
        <w:t>:</w:t>
      </w:r>
      <w:r w:rsidRPr="00A66635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A66635">
        <w:rPr>
          <w:sz w:val="28"/>
          <w:szCs w:val="28"/>
        </w:rPr>
        <w:t xml:space="preserve"> см ∙ </w:t>
      </w:r>
      <w:r>
        <w:rPr>
          <w:sz w:val="28"/>
          <w:szCs w:val="28"/>
        </w:rPr>
        <w:t>1</w:t>
      </w:r>
      <w:r w:rsidRPr="005F4CFE">
        <w:rPr>
          <w:sz w:val="28"/>
          <w:szCs w:val="28"/>
        </w:rPr>
        <w:t xml:space="preserve"> </w:t>
      </w:r>
      <w:r w:rsidRPr="00A66635">
        <w:rPr>
          <w:sz w:val="28"/>
          <w:szCs w:val="28"/>
        </w:rPr>
        <w:t>см =</w:t>
      </w:r>
      <w:r>
        <w:rPr>
          <w:sz w:val="28"/>
          <w:szCs w:val="28"/>
        </w:rPr>
        <w:t>1</w:t>
      </w:r>
      <w:r w:rsidRPr="00A66635">
        <w:rPr>
          <w:sz w:val="28"/>
          <w:szCs w:val="28"/>
        </w:rPr>
        <w:t xml:space="preserve"> см</w:t>
      </w:r>
      <w:r w:rsidRPr="00A66635">
        <w:rPr>
          <w:sz w:val="28"/>
          <w:szCs w:val="28"/>
          <w:vertAlign w:val="superscript"/>
        </w:rPr>
        <w:t>2</w:t>
      </w:r>
      <w:r w:rsidRPr="00A66635">
        <w:rPr>
          <w:sz w:val="28"/>
          <w:szCs w:val="28"/>
        </w:rPr>
        <w:t>=</w:t>
      </w:r>
      <w:r>
        <w:rPr>
          <w:sz w:val="28"/>
          <w:szCs w:val="28"/>
        </w:rPr>
        <w:t xml:space="preserve"> 0,0001</w:t>
      </w:r>
      <w:r w:rsidRPr="00A66635">
        <w:rPr>
          <w:sz w:val="28"/>
          <w:szCs w:val="28"/>
        </w:rPr>
        <w:t xml:space="preserve"> м</w:t>
      </w:r>
      <w:r w:rsidRPr="00A66635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</w:t>
      </w:r>
    </w:p>
    <w:p w:rsidR="00E520B0" w:rsidRPr="006F7012" w:rsidRDefault="00E520B0" w:rsidP="00E520B0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F7012">
        <w:rPr>
          <w:sz w:val="28"/>
          <w:szCs w:val="28"/>
        </w:rPr>
        <w:t>количество полных клеток</w:t>
      </w:r>
      <w:r>
        <w:rPr>
          <w:sz w:val="28"/>
          <w:szCs w:val="28"/>
        </w:rPr>
        <w:t xml:space="preserve"> – 38</w:t>
      </w:r>
      <w:r w:rsidRPr="006F7012">
        <w:rPr>
          <w:sz w:val="28"/>
          <w:szCs w:val="28"/>
        </w:rPr>
        <w:t>,</w:t>
      </w:r>
    </w:p>
    <w:p w:rsidR="00E520B0" w:rsidRPr="006F7012" w:rsidRDefault="00E520B0" w:rsidP="00E520B0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F7012">
        <w:rPr>
          <w:sz w:val="28"/>
          <w:szCs w:val="28"/>
        </w:rPr>
        <w:t>количество неполных клеток и разделить на 2</w:t>
      </w:r>
      <w:r>
        <w:rPr>
          <w:sz w:val="28"/>
          <w:szCs w:val="28"/>
        </w:rPr>
        <w:t>, т.е. 27 : 2 = 13,5</w:t>
      </w:r>
      <w:r w:rsidRPr="006F7012">
        <w:rPr>
          <w:sz w:val="28"/>
          <w:szCs w:val="28"/>
        </w:rPr>
        <w:t>,</w:t>
      </w:r>
    </w:p>
    <w:p w:rsidR="00E520B0" w:rsidRDefault="00E520B0" w:rsidP="00E520B0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F7012">
        <w:rPr>
          <w:sz w:val="28"/>
          <w:szCs w:val="28"/>
        </w:rPr>
        <w:t>площадь фигуры как сумму количества полных клеток и половины количества неполных клеток</w:t>
      </w:r>
      <w:r>
        <w:rPr>
          <w:sz w:val="28"/>
          <w:szCs w:val="28"/>
        </w:rPr>
        <w:t>: 38 + 13,5 = 51,5.</w:t>
      </w:r>
    </w:p>
    <w:p w:rsidR="00E520B0" w:rsidRPr="00DD22B8" w:rsidRDefault="00E520B0" w:rsidP="00E520B0">
      <w:pPr>
        <w:pStyle w:val="paragrap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B7F16">
        <w:rPr>
          <w:sz w:val="28"/>
          <w:szCs w:val="28"/>
        </w:rPr>
        <w:t xml:space="preserve">Тогда площадь комнаты </w:t>
      </w:r>
      <w:r>
        <w:rPr>
          <w:sz w:val="28"/>
          <w:szCs w:val="28"/>
        </w:rPr>
        <w:t xml:space="preserve">на плане </w:t>
      </w:r>
      <w:r w:rsidRPr="00DB7F16">
        <w:rPr>
          <w:sz w:val="28"/>
          <w:szCs w:val="28"/>
        </w:rPr>
        <w:t>в м</w:t>
      </w:r>
      <w:r w:rsidRPr="00DB7F16">
        <w:rPr>
          <w:sz w:val="28"/>
          <w:szCs w:val="28"/>
          <w:vertAlign w:val="superscript"/>
        </w:rPr>
        <w:t>2</w:t>
      </w:r>
      <w:r w:rsidRPr="00DB7F16">
        <w:rPr>
          <w:sz w:val="28"/>
          <w:szCs w:val="28"/>
        </w:rPr>
        <w:t xml:space="preserve"> составит: </w:t>
      </w:r>
      <w:r>
        <w:rPr>
          <w:sz w:val="28"/>
          <w:szCs w:val="28"/>
        </w:rPr>
        <w:t>51,5</w:t>
      </w:r>
      <w:r w:rsidRPr="00DB7F16">
        <w:rPr>
          <w:sz w:val="28"/>
          <w:szCs w:val="28"/>
        </w:rPr>
        <w:t xml:space="preserve"> ∙ 0,</w:t>
      </w:r>
      <w:r>
        <w:rPr>
          <w:sz w:val="28"/>
          <w:szCs w:val="28"/>
        </w:rPr>
        <w:t>000</w:t>
      </w:r>
      <w:r w:rsidRPr="00DB7F16">
        <w:rPr>
          <w:sz w:val="28"/>
          <w:szCs w:val="28"/>
        </w:rPr>
        <w:t xml:space="preserve">1 = </w:t>
      </w:r>
      <w:r>
        <w:rPr>
          <w:sz w:val="28"/>
          <w:szCs w:val="28"/>
        </w:rPr>
        <w:t>0,00515</w:t>
      </w:r>
      <w:r w:rsidRPr="00DB7F16">
        <w:rPr>
          <w:sz w:val="28"/>
          <w:szCs w:val="28"/>
        </w:rPr>
        <w:t xml:space="preserve"> м</w:t>
      </w:r>
      <w:r w:rsidRPr="00DB7F16">
        <w:rPr>
          <w:sz w:val="28"/>
          <w:szCs w:val="28"/>
          <w:vertAlign w:val="superscript"/>
        </w:rPr>
        <w:t>2</w:t>
      </w:r>
      <w:r w:rsidRPr="00DB7F16">
        <w:rPr>
          <w:sz w:val="28"/>
          <w:szCs w:val="28"/>
        </w:rPr>
        <w:t>.</w:t>
      </w:r>
      <w:r>
        <w:rPr>
          <w:sz w:val="28"/>
          <w:szCs w:val="28"/>
        </w:rPr>
        <w:t xml:space="preserve"> Площадь комнаты, с учётом масштаба (1 см : 72 см; 0,01 м : 0,72 м; 0,0001 м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: (0,72)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), составляет 0,00515 · 0,72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: 0,0001 ≈ 26,7</w:t>
      </w:r>
      <w:r w:rsidRPr="00DB7F16">
        <w:rPr>
          <w:sz w:val="28"/>
          <w:szCs w:val="28"/>
        </w:rPr>
        <w:t xml:space="preserve"> м</w:t>
      </w:r>
      <w:r w:rsidRPr="00DB7F16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E520B0" w:rsidRDefault="00E520B0" w:rsidP="00E520B0">
      <w:pPr>
        <w:pStyle w:val="paragrap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B7F16">
        <w:rPr>
          <w:sz w:val="28"/>
          <w:szCs w:val="28"/>
        </w:rPr>
        <w:t>лощадь кухонной зоны: (</w:t>
      </w:r>
      <w:r>
        <w:rPr>
          <w:sz w:val="28"/>
          <w:szCs w:val="28"/>
        </w:rPr>
        <w:t xml:space="preserve">8 + </w:t>
      </w:r>
      <w:r w:rsidRPr="00DB7F16">
        <w:rPr>
          <w:sz w:val="28"/>
          <w:szCs w:val="28"/>
        </w:rPr>
        <w:t>7 : 2) ∙ 0,</w:t>
      </w:r>
      <w:r>
        <w:rPr>
          <w:sz w:val="28"/>
          <w:szCs w:val="28"/>
        </w:rPr>
        <w:t>000</w:t>
      </w:r>
      <w:r w:rsidRPr="00DB7F16">
        <w:rPr>
          <w:sz w:val="28"/>
          <w:szCs w:val="28"/>
        </w:rPr>
        <w:t xml:space="preserve">1 = </w:t>
      </w:r>
      <w:r>
        <w:rPr>
          <w:sz w:val="28"/>
          <w:szCs w:val="28"/>
        </w:rPr>
        <w:t>0</w:t>
      </w:r>
      <w:r w:rsidRPr="00DB7F16">
        <w:rPr>
          <w:sz w:val="28"/>
          <w:szCs w:val="28"/>
        </w:rPr>
        <w:t>,</w:t>
      </w:r>
      <w:r>
        <w:rPr>
          <w:sz w:val="28"/>
          <w:szCs w:val="28"/>
        </w:rPr>
        <w:t>00115 </w:t>
      </w:r>
      <w:r w:rsidRPr="00DB7F16">
        <w:rPr>
          <w:sz w:val="28"/>
          <w:szCs w:val="28"/>
        </w:rPr>
        <w:t>м</w:t>
      </w:r>
      <w:r w:rsidRPr="00DB7F16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С учётом масштаба: 0,00115 · 0,72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: 0,0001 ≈ 5,96</w:t>
      </w:r>
      <w:r w:rsidRPr="00DB7F16">
        <w:rPr>
          <w:sz w:val="28"/>
          <w:szCs w:val="28"/>
        </w:rPr>
        <w:t xml:space="preserve"> м</w:t>
      </w:r>
      <w:r w:rsidRPr="00DB7F16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E520B0" w:rsidRDefault="00E520B0" w:rsidP="00E520B0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509DD122" wp14:editId="516CF093">
            <wp:simplePos x="0" y="0"/>
            <wp:positionH relativeFrom="column">
              <wp:posOffset>561975</wp:posOffset>
            </wp:positionH>
            <wp:positionV relativeFrom="paragraph">
              <wp:posOffset>82550</wp:posOffset>
            </wp:positionV>
            <wp:extent cx="4756785" cy="5264150"/>
            <wp:effectExtent l="0" t="0" r="5715" b="0"/>
            <wp:wrapNone/>
            <wp:docPr id="10" name="Рисунок 10" descr="C:\Users\1\Downloads\deg-trans-grid-overlay-png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1\Downloads\deg-trans-grid-overlay-png-7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482" b="576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785" cy="526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0756">
        <w:rPr>
          <w:noProof/>
          <w:sz w:val="28"/>
          <w:szCs w:val="28"/>
          <w:lang w:eastAsia="ru-RU"/>
        </w:rPr>
        <w:drawing>
          <wp:inline distT="0" distB="0" distL="0" distR="0" wp14:anchorId="5B560E78" wp14:editId="0F75EDFC">
            <wp:extent cx="6096000" cy="5438775"/>
            <wp:effectExtent l="0" t="0" r="0" b="9525"/>
            <wp:docPr id="3" name="Рисунок 3" descr="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1111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0B0" w:rsidRPr="00DB7F16" w:rsidRDefault="00E520B0" w:rsidP="00E520B0">
      <w:pPr>
        <w:pStyle w:val="paragraph"/>
        <w:shd w:val="clear" w:color="auto" w:fill="FFFFFF"/>
        <w:spacing w:before="0" w:beforeAutospacing="0" w:after="0" w:afterAutospacing="0" w:line="276" w:lineRule="auto"/>
        <w:ind w:firstLine="3686"/>
        <w:rPr>
          <w:sz w:val="28"/>
          <w:szCs w:val="28"/>
        </w:rPr>
      </w:pPr>
      <w:r w:rsidRPr="00DB7F16">
        <w:rPr>
          <w:sz w:val="28"/>
          <w:szCs w:val="28"/>
        </w:rPr>
        <w:t>Рис. 3.</w:t>
      </w:r>
    </w:p>
    <w:p w:rsidR="00E520B0" w:rsidRDefault="00E520B0" w:rsidP="00E520B0">
      <w:pPr>
        <w:pStyle w:val="paragrap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E520B0" w:rsidRDefault="00E520B0" w:rsidP="00E520B0">
      <w:pPr>
        <w:pStyle w:val="paragrap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Нахождение площади комнаты «5» с помощью формул.</w:t>
      </w:r>
    </w:p>
    <w:p w:rsidR="00E520B0" w:rsidRDefault="00E520B0" w:rsidP="00E520B0">
      <w:pPr>
        <w:pStyle w:val="paragrap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Разобьем площадь пола комнаты на трапецию и два треугольника (на рис. 4 разбиение представлено мелкой пунктирной линией). </w:t>
      </w:r>
    </w:p>
    <w:p w:rsidR="00E520B0" w:rsidRDefault="00E520B0" w:rsidP="00E520B0">
      <w:pPr>
        <w:pStyle w:val="paragrap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E520B0" w:rsidRDefault="00E520B0" w:rsidP="00E520B0">
      <w:pPr>
        <w:pStyle w:val="paragrap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378E9A" wp14:editId="00666A50">
                <wp:simplePos x="0" y="0"/>
                <wp:positionH relativeFrom="column">
                  <wp:posOffset>716915</wp:posOffset>
                </wp:positionH>
                <wp:positionV relativeFrom="paragraph">
                  <wp:posOffset>664210</wp:posOffset>
                </wp:positionV>
                <wp:extent cx="2059940" cy="158750"/>
                <wp:effectExtent l="7620" t="12700" r="8890" b="952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59940" cy="15875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52EFE" id="Прямая со стрелкой 9" o:spid="_x0000_s1026" type="#_x0000_t32" style="position:absolute;margin-left:56.45pt;margin-top:52.3pt;width:162.2pt;height:12.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" strokeweight="1pt">
                <v:stroke dashstyle="1 1" endcap="round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0933A9" wp14:editId="200FC7DE">
                <wp:simplePos x="0" y="0"/>
                <wp:positionH relativeFrom="column">
                  <wp:posOffset>2752090</wp:posOffset>
                </wp:positionH>
                <wp:positionV relativeFrom="paragraph">
                  <wp:posOffset>648970</wp:posOffset>
                </wp:positionV>
                <wp:extent cx="40005" cy="2258060"/>
                <wp:effectExtent l="13970" t="6985" r="12700" b="1143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0005" cy="225806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B3D31" id="Прямая со стрелкой 8" o:spid="_x0000_s1026" type="#_x0000_t32" style="position:absolute;margin-left:216.7pt;margin-top:51.1pt;width:3.15pt;height:177.8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" strokeweight="1pt">
                <v:stroke dashstyle="1 1" endcap="round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73600D" wp14:editId="1D388261">
                <wp:simplePos x="0" y="0"/>
                <wp:positionH relativeFrom="column">
                  <wp:posOffset>790575</wp:posOffset>
                </wp:positionH>
                <wp:positionV relativeFrom="paragraph">
                  <wp:posOffset>709295</wp:posOffset>
                </wp:positionV>
                <wp:extent cx="1477645" cy="90805"/>
                <wp:effectExtent l="0" t="635" r="3175" b="381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76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F2FAA" id="Прямоугольник 7" o:spid="_x0000_s1026" style="position:absolute;margin-left:62.25pt;margin-top:55.85pt;width:116.3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" stroked="f"/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EE8ACC" wp14:editId="294F797F">
                <wp:simplePos x="0" y="0"/>
                <wp:positionH relativeFrom="column">
                  <wp:posOffset>2177415</wp:posOffset>
                </wp:positionH>
                <wp:positionV relativeFrom="paragraph">
                  <wp:posOffset>85725</wp:posOffset>
                </wp:positionV>
                <wp:extent cx="102870" cy="227965"/>
                <wp:effectExtent l="1270" t="5715" r="635" b="4445"/>
                <wp:wrapNone/>
                <wp:docPr id="6" name="Прямоугольный тре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227965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D078FF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6" o:spid="_x0000_s1026" type="#_x0000_t6" style="position:absolute;margin-left:171.45pt;margin-top:6.75pt;width:8.1pt;height:17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" stroked="f"/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F4B841" wp14:editId="0F4D7B85">
                <wp:simplePos x="0" y="0"/>
                <wp:positionH relativeFrom="column">
                  <wp:posOffset>2198370</wp:posOffset>
                </wp:positionH>
                <wp:positionV relativeFrom="paragraph">
                  <wp:posOffset>351790</wp:posOffset>
                </wp:positionV>
                <wp:extent cx="90805" cy="431800"/>
                <wp:effectExtent l="3175" t="0" r="1270" b="127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E0CBC" id="Прямоугольник 5" o:spid="_x0000_s1026" style="position:absolute;margin-left:173.1pt;margin-top:27.7pt;width:7.15pt;height:3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" stroked="f"/>
            </w:pict>
          </mc:Fallback>
        </mc:AlternateContent>
      </w:r>
      <w:r w:rsidRPr="00D60756">
        <w:rPr>
          <w:noProof/>
          <w:color w:val="000000"/>
          <w:sz w:val="28"/>
          <w:szCs w:val="28"/>
        </w:rPr>
        <w:drawing>
          <wp:inline distT="0" distB="0" distL="0" distR="0" wp14:anchorId="2A8851FE" wp14:editId="4ABE4B59">
            <wp:extent cx="3733800" cy="3038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88" t="36461" r="33936" b="8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0B0" w:rsidRDefault="00E520B0" w:rsidP="00E520B0">
      <w:pPr>
        <w:pStyle w:val="paragraph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 4.</w:t>
      </w:r>
    </w:p>
    <w:p w:rsidR="00E520B0" w:rsidRDefault="00E520B0" w:rsidP="00E520B0">
      <w:pPr>
        <w:pStyle w:val="paragraph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</w:p>
    <w:p w:rsidR="00E520B0" w:rsidRDefault="00E520B0" w:rsidP="00E520B0">
      <w:pPr>
        <w:pStyle w:val="paragrap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Исходя из плана квартиры, основания трапеции имеют размеры 130 см, 170 см, а высота 480 см, следовательно, её площадь равна </w:t>
      </w:r>
      <w:r w:rsidRPr="00C46FC8">
        <w:rPr>
          <w:color w:val="000000"/>
          <w:position w:val="-24"/>
          <w:sz w:val="28"/>
          <w:szCs w:val="28"/>
        </w:rPr>
        <w:object w:dxaOrig="3980" w:dyaOrig="620">
          <v:shape id="_x0000_i1030" type="#_x0000_t75" style="width:199.3pt;height:31.7pt" o:ole="">
            <v:imagedata r:id="rId20" o:title=""/>
          </v:shape>
          <o:OLEObject Type="Embed" ProgID="Equation.3" ShapeID="_x0000_i1030" DrawAspect="Content" ObjectID="_1651100790" r:id="rId21"/>
        </w:object>
      </w:r>
      <w:r>
        <w:rPr>
          <w:color w:val="000000"/>
          <w:sz w:val="28"/>
          <w:szCs w:val="28"/>
        </w:rPr>
        <w:t>. В одном треугольнике известны размеры стороны – 780 см, а в другом – 340 см и 450 см.</w:t>
      </w:r>
    </w:p>
    <w:p w:rsidR="00E520B0" w:rsidRDefault="00E520B0" w:rsidP="00E520B0">
      <w:pPr>
        <w:pStyle w:val="paragrap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отыскания площадей треугольников можно найти остальные их стороны. Выполнив замеры и учитывая масштаб, стороны треугольника, выражаются величинами: 482 см и 503 см.</w:t>
      </w:r>
    </w:p>
    <w:p w:rsidR="00E520B0" w:rsidRDefault="00E520B0" w:rsidP="00E520B0">
      <w:pPr>
        <w:pStyle w:val="paragrap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Опираясь на формулу Герона, площадь треугольника со сторонами 482 см, 780 см и 503 см равна приблизительно </w:t>
      </w:r>
      <w:r w:rsidRPr="009E4C72">
        <w:rPr>
          <w:color w:val="000000"/>
          <w:position w:val="-12"/>
          <w:sz w:val="28"/>
          <w:szCs w:val="28"/>
        </w:rPr>
        <w:object w:dxaOrig="2520" w:dyaOrig="420">
          <v:shape id="_x0000_i1031" type="#_x0000_t75" style="width:126.15pt;height:20.75pt" o:ole="">
            <v:imagedata r:id="rId22" o:title=""/>
          </v:shape>
          <o:OLEObject Type="Embed" ProgID="Equation.3" ShapeID="_x0000_i1031" DrawAspect="Content" ObjectID="_1651100791" r:id="rId23"/>
        </w:object>
      </w:r>
      <w:r>
        <w:rPr>
          <w:color w:val="000000"/>
          <w:sz w:val="28"/>
          <w:szCs w:val="28"/>
        </w:rPr>
        <w:t xml:space="preserve">; а площадь треугольника со сторонами 340 см, 450 см и 503 см примерно равна </w:t>
      </w:r>
      <w:r w:rsidRPr="009E4C72">
        <w:rPr>
          <w:color w:val="000000"/>
          <w:position w:val="-12"/>
          <w:sz w:val="28"/>
          <w:szCs w:val="28"/>
        </w:rPr>
        <w:object w:dxaOrig="2320" w:dyaOrig="420">
          <v:shape id="_x0000_i1032" type="#_x0000_t75" style="width:116.35pt;height:20.75pt" o:ole="">
            <v:imagedata r:id="rId24" o:title=""/>
          </v:shape>
          <o:OLEObject Type="Embed" ProgID="Equation.3" ShapeID="_x0000_i1032" DrawAspect="Content" ObjectID="_1651100792" r:id="rId25"/>
        </w:object>
      </w:r>
      <w:r>
        <w:rPr>
          <w:color w:val="000000"/>
          <w:sz w:val="28"/>
          <w:szCs w:val="28"/>
        </w:rPr>
        <w:t xml:space="preserve">. Таким образом, </w:t>
      </w:r>
      <w:r w:rsidRPr="003030F0">
        <w:rPr>
          <w:color w:val="000000"/>
          <w:sz w:val="28"/>
          <w:szCs w:val="28"/>
        </w:rPr>
        <w:t>общая</w:t>
      </w:r>
      <w:r>
        <w:rPr>
          <w:color w:val="000000"/>
          <w:sz w:val="28"/>
          <w:szCs w:val="28"/>
        </w:rPr>
        <w:t xml:space="preserve"> площадь комнаты «5» равна 7,2 + 11,73 + 7,47 = 26,4 (м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).</w:t>
      </w:r>
    </w:p>
    <w:p w:rsidR="00E520B0" w:rsidRDefault="00E520B0" w:rsidP="00E520B0">
      <w:pPr>
        <w:pStyle w:val="paragrap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 как пол в </w:t>
      </w:r>
      <w:r w:rsidRPr="00BB39EF">
        <w:rPr>
          <w:color w:val="000000"/>
          <w:sz w:val="28"/>
          <w:szCs w:val="28"/>
        </w:rPr>
        <w:t>кухонн</w:t>
      </w:r>
      <w:r>
        <w:rPr>
          <w:color w:val="000000"/>
          <w:sz w:val="28"/>
          <w:szCs w:val="28"/>
        </w:rPr>
        <w:t>ой</w:t>
      </w:r>
      <w:r w:rsidRPr="00BB39EF">
        <w:rPr>
          <w:color w:val="000000"/>
          <w:sz w:val="28"/>
          <w:szCs w:val="28"/>
        </w:rPr>
        <w:t xml:space="preserve"> зон</w:t>
      </w:r>
      <w:r>
        <w:rPr>
          <w:color w:val="000000"/>
          <w:sz w:val="28"/>
          <w:szCs w:val="28"/>
        </w:rPr>
        <w:t>е застилается гранитной плиткой, то площадь пола, которую надо застелить ламинатом или линолеумом, будет составлять</w:t>
      </w:r>
      <w:r w:rsidRPr="00BB39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26,4 – 5,95 = 20,45</w:t>
      </w:r>
      <w:r w:rsidRPr="001125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, где 5,95 </w:t>
      </w:r>
      <w:r w:rsidRPr="00D36922">
        <w:rPr>
          <w:color w:val="000000"/>
          <w:sz w:val="28"/>
          <w:szCs w:val="28"/>
        </w:rPr>
        <w:t>м</w:t>
      </w:r>
      <w:r w:rsidRPr="00D36922"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 (</w:t>
      </w:r>
      <w:r w:rsidRPr="00BB39EF">
        <w:rPr>
          <w:color w:val="000000"/>
          <w:sz w:val="28"/>
          <w:szCs w:val="28"/>
        </w:rPr>
        <w:t>170 ∙ 3</w:t>
      </w:r>
      <w:r>
        <w:rPr>
          <w:color w:val="000000"/>
          <w:sz w:val="28"/>
          <w:szCs w:val="28"/>
        </w:rPr>
        <w:t>50 = 59500 см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) – площадь кухонной зоны.</w:t>
      </w:r>
    </w:p>
    <w:p w:rsidR="00E520B0" w:rsidRDefault="00E520B0" w:rsidP="00E520B0">
      <w:pPr>
        <w:pStyle w:val="paragrap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таблице 2 представлен один из возможных вариантов результатов поиска информации и соответствующих расчётов, необходимых для ремонта пола в комнате «5».</w:t>
      </w:r>
    </w:p>
    <w:p w:rsidR="00E520B0" w:rsidRDefault="00E520B0" w:rsidP="00E520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E520B0" w:rsidRPr="00232F18" w:rsidRDefault="00E520B0" w:rsidP="00E520B0">
      <w:pPr>
        <w:pStyle w:val="paragraph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8"/>
          <w:szCs w:val="28"/>
        </w:rPr>
      </w:pPr>
      <w:r w:rsidRPr="00232F18">
        <w:rPr>
          <w:sz w:val="28"/>
          <w:szCs w:val="28"/>
        </w:rPr>
        <w:lastRenderedPageBreak/>
        <w:t>Таблица 2</w:t>
      </w:r>
    </w:p>
    <w:tbl>
      <w:tblPr>
        <w:tblW w:w="462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7"/>
        <w:gridCol w:w="654"/>
        <w:gridCol w:w="786"/>
        <w:gridCol w:w="652"/>
        <w:gridCol w:w="1045"/>
        <w:gridCol w:w="654"/>
        <w:gridCol w:w="652"/>
        <w:gridCol w:w="917"/>
        <w:gridCol w:w="690"/>
        <w:gridCol w:w="722"/>
        <w:gridCol w:w="953"/>
      </w:tblGrid>
      <w:tr w:rsidR="00E520B0" w:rsidRPr="00D60756" w:rsidTr="00A42370">
        <w:trPr>
          <w:jc w:val="center"/>
        </w:trPr>
        <w:tc>
          <w:tcPr>
            <w:tcW w:w="535" w:type="pct"/>
            <w:vMerge w:val="restart"/>
            <w:vAlign w:val="center"/>
          </w:tcPr>
          <w:p w:rsidR="00E520B0" w:rsidRPr="00C723E1" w:rsidRDefault="00E520B0" w:rsidP="00A42370">
            <w:pPr>
              <w:pStyle w:val="paragraph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723E1">
              <w:rPr>
                <w:color w:val="000000"/>
                <w:sz w:val="22"/>
                <w:szCs w:val="22"/>
              </w:rPr>
              <w:t>Материалы (напольные покрытия)</w:t>
            </w:r>
          </w:p>
        </w:tc>
        <w:tc>
          <w:tcPr>
            <w:tcW w:w="3098" w:type="pct"/>
            <w:gridSpan w:val="7"/>
          </w:tcPr>
          <w:p w:rsidR="00E520B0" w:rsidRPr="00C723E1" w:rsidRDefault="00E520B0" w:rsidP="00A42370">
            <w:pPr>
              <w:pStyle w:val="paragraph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723E1">
              <w:rPr>
                <w:color w:val="000000"/>
                <w:sz w:val="22"/>
                <w:szCs w:val="22"/>
              </w:rPr>
              <w:t>Стоимость материалов</w:t>
            </w:r>
          </w:p>
        </w:tc>
        <w:tc>
          <w:tcPr>
            <w:tcW w:w="816" w:type="pct"/>
            <w:gridSpan w:val="2"/>
          </w:tcPr>
          <w:p w:rsidR="00E520B0" w:rsidRPr="00C723E1" w:rsidRDefault="00E520B0" w:rsidP="00A42370">
            <w:pPr>
              <w:pStyle w:val="paragraph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723E1">
              <w:rPr>
                <w:sz w:val="22"/>
                <w:szCs w:val="22"/>
              </w:rPr>
              <w:t xml:space="preserve">Стоимость </w:t>
            </w:r>
            <w:r w:rsidRPr="00C723E1">
              <w:rPr>
                <w:color w:val="000000"/>
                <w:sz w:val="22"/>
                <w:szCs w:val="22"/>
              </w:rPr>
              <w:t>за вид работы</w:t>
            </w:r>
          </w:p>
        </w:tc>
        <w:tc>
          <w:tcPr>
            <w:tcW w:w="551" w:type="pct"/>
            <w:vMerge w:val="restart"/>
          </w:tcPr>
          <w:p w:rsidR="00E520B0" w:rsidRPr="00C723E1" w:rsidRDefault="00E520B0" w:rsidP="00A42370">
            <w:pPr>
              <w:pStyle w:val="paragraph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723E1">
              <w:rPr>
                <w:b/>
                <w:sz w:val="22"/>
                <w:szCs w:val="22"/>
              </w:rPr>
              <w:t xml:space="preserve">Общая  стоимость, </w:t>
            </w:r>
            <w:r w:rsidRPr="00C723E1">
              <w:rPr>
                <w:b/>
                <w:color w:val="000000"/>
                <w:sz w:val="22"/>
                <w:szCs w:val="22"/>
              </w:rPr>
              <w:t>р.</w:t>
            </w:r>
          </w:p>
        </w:tc>
      </w:tr>
      <w:tr w:rsidR="00E520B0" w:rsidRPr="00D60756" w:rsidTr="00A42370">
        <w:trPr>
          <w:jc w:val="center"/>
        </w:trPr>
        <w:tc>
          <w:tcPr>
            <w:tcW w:w="535" w:type="pct"/>
            <w:vMerge/>
            <w:vAlign w:val="center"/>
          </w:tcPr>
          <w:p w:rsidR="00E520B0" w:rsidRPr="00C723E1" w:rsidRDefault="00E520B0" w:rsidP="00A42370">
            <w:pPr>
              <w:pStyle w:val="paragraph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</w:tcPr>
          <w:p w:rsidR="00E520B0" w:rsidRPr="00C723E1" w:rsidRDefault="00E520B0" w:rsidP="00A42370">
            <w:pPr>
              <w:pStyle w:val="paragraph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723E1">
              <w:rPr>
                <w:color w:val="000000"/>
                <w:sz w:val="22"/>
                <w:szCs w:val="22"/>
              </w:rPr>
              <w:t>1 м</w:t>
            </w:r>
            <w:r w:rsidRPr="00C723E1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C723E1">
              <w:rPr>
                <w:color w:val="000000"/>
                <w:sz w:val="22"/>
                <w:szCs w:val="22"/>
              </w:rPr>
              <w:t>, р.</w:t>
            </w:r>
          </w:p>
        </w:tc>
        <w:tc>
          <w:tcPr>
            <w:tcW w:w="454" w:type="pct"/>
            <w:vAlign w:val="center"/>
          </w:tcPr>
          <w:p w:rsidR="00E520B0" w:rsidRPr="00C723E1" w:rsidRDefault="00E520B0" w:rsidP="00A42370">
            <w:pPr>
              <w:pStyle w:val="paragraph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723E1">
              <w:rPr>
                <w:color w:val="000000"/>
                <w:sz w:val="22"/>
                <w:szCs w:val="22"/>
              </w:rPr>
              <w:t>напольное покрытие кухонной зоны (5,95 м</w:t>
            </w:r>
            <w:r w:rsidRPr="00C723E1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C723E1">
              <w:rPr>
                <w:color w:val="000000"/>
                <w:sz w:val="22"/>
                <w:szCs w:val="22"/>
              </w:rPr>
              <w:t>), р.</w:t>
            </w:r>
          </w:p>
        </w:tc>
        <w:tc>
          <w:tcPr>
            <w:tcW w:w="377" w:type="pct"/>
          </w:tcPr>
          <w:p w:rsidR="00E520B0" w:rsidRPr="00C723E1" w:rsidRDefault="00E520B0" w:rsidP="00A42370">
            <w:pPr>
              <w:pStyle w:val="paragraph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723E1">
              <w:rPr>
                <w:color w:val="000000"/>
                <w:sz w:val="22"/>
                <w:szCs w:val="22"/>
              </w:rPr>
              <w:t>клей для гранитной плитки</w:t>
            </w:r>
            <w:r w:rsidRPr="00C723E1">
              <w:rPr>
                <w:rStyle w:val="a5"/>
                <w:color w:val="000000"/>
                <w:sz w:val="22"/>
                <w:szCs w:val="22"/>
              </w:rPr>
              <w:footnoteReference w:customMarkFollows="1" w:id="3"/>
              <w:t>***</w:t>
            </w:r>
            <w:r w:rsidRPr="00C723E1">
              <w:rPr>
                <w:color w:val="000000"/>
                <w:sz w:val="22"/>
                <w:szCs w:val="22"/>
              </w:rPr>
              <w:t>, р. за 25 кг</w:t>
            </w:r>
          </w:p>
        </w:tc>
        <w:tc>
          <w:tcPr>
            <w:tcW w:w="604" w:type="pct"/>
            <w:vAlign w:val="center"/>
          </w:tcPr>
          <w:p w:rsidR="00E520B0" w:rsidRPr="00C723E1" w:rsidRDefault="00E520B0" w:rsidP="00A42370">
            <w:pPr>
              <w:pStyle w:val="paragraph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723E1">
              <w:rPr>
                <w:color w:val="000000"/>
                <w:sz w:val="22"/>
                <w:szCs w:val="22"/>
              </w:rPr>
              <w:t>напольное покрытие гостиной (20,45 м</w:t>
            </w:r>
            <w:r w:rsidRPr="00C723E1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C723E1">
              <w:rPr>
                <w:color w:val="000000"/>
                <w:sz w:val="22"/>
                <w:szCs w:val="22"/>
              </w:rPr>
              <w:t>), р.</w:t>
            </w:r>
          </w:p>
        </w:tc>
        <w:tc>
          <w:tcPr>
            <w:tcW w:w="378" w:type="pct"/>
          </w:tcPr>
          <w:p w:rsidR="00E520B0" w:rsidRPr="00C723E1" w:rsidRDefault="00E520B0" w:rsidP="00A42370">
            <w:pPr>
              <w:pStyle w:val="paragraph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723E1">
              <w:rPr>
                <w:color w:val="000000"/>
                <w:sz w:val="22"/>
                <w:szCs w:val="22"/>
              </w:rPr>
              <w:t>подложка под ламинат (20,45 м</w:t>
            </w:r>
            <w:r w:rsidRPr="00C723E1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C723E1">
              <w:rPr>
                <w:color w:val="000000"/>
                <w:sz w:val="22"/>
                <w:szCs w:val="22"/>
              </w:rPr>
              <w:t>), р.</w:t>
            </w:r>
          </w:p>
        </w:tc>
        <w:tc>
          <w:tcPr>
            <w:tcW w:w="377" w:type="pct"/>
          </w:tcPr>
          <w:p w:rsidR="00E520B0" w:rsidRPr="00C723E1" w:rsidRDefault="00E520B0" w:rsidP="00A42370">
            <w:pPr>
              <w:pStyle w:val="paragraph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C723E1">
              <w:rPr>
                <w:color w:val="000000"/>
                <w:sz w:val="22"/>
                <w:szCs w:val="22"/>
              </w:rPr>
              <w:t>плинтус и фурнитура для комнаты «5», р.</w:t>
            </w:r>
          </w:p>
        </w:tc>
        <w:tc>
          <w:tcPr>
            <w:tcW w:w="529" w:type="pct"/>
          </w:tcPr>
          <w:p w:rsidR="00E520B0" w:rsidRPr="00C723E1" w:rsidRDefault="00E520B0" w:rsidP="00A42370">
            <w:pPr>
              <w:pStyle w:val="paragraph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C723E1">
              <w:rPr>
                <w:b/>
                <w:color w:val="000000"/>
                <w:sz w:val="22"/>
                <w:szCs w:val="22"/>
              </w:rPr>
              <w:t>итого, р.</w:t>
            </w:r>
          </w:p>
        </w:tc>
        <w:tc>
          <w:tcPr>
            <w:tcW w:w="399" w:type="pct"/>
          </w:tcPr>
          <w:p w:rsidR="00E520B0" w:rsidRPr="00C723E1" w:rsidRDefault="00E520B0" w:rsidP="00A42370">
            <w:pPr>
              <w:pStyle w:val="paragraph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723E1">
              <w:rPr>
                <w:color w:val="000000"/>
                <w:sz w:val="22"/>
                <w:szCs w:val="22"/>
              </w:rPr>
              <w:t>1 м</w:t>
            </w:r>
            <w:r w:rsidRPr="00C723E1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C723E1">
              <w:rPr>
                <w:color w:val="000000"/>
                <w:sz w:val="22"/>
                <w:szCs w:val="22"/>
              </w:rPr>
              <w:t>, р.</w:t>
            </w:r>
          </w:p>
        </w:tc>
        <w:tc>
          <w:tcPr>
            <w:tcW w:w="417" w:type="pct"/>
          </w:tcPr>
          <w:p w:rsidR="00E520B0" w:rsidRPr="00C723E1" w:rsidRDefault="00E520B0" w:rsidP="00A42370">
            <w:pPr>
              <w:pStyle w:val="paragraph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723E1">
              <w:rPr>
                <w:color w:val="000000"/>
                <w:sz w:val="22"/>
                <w:szCs w:val="22"/>
              </w:rPr>
              <w:t>в комнате «5», р.</w:t>
            </w:r>
          </w:p>
        </w:tc>
        <w:tc>
          <w:tcPr>
            <w:tcW w:w="551" w:type="pct"/>
            <w:vMerge/>
          </w:tcPr>
          <w:p w:rsidR="00E520B0" w:rsidRPr="00C723E1" w:rsidRDefault="00E520B0" w:rsidP="00A42370">
            <w:pPr>
              <w:pStyle w:val="paragraph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520B0" w:rsidRPr="00D60756" w:rsidTr="00A42370">
        <w:trPr>
          <w:trHeight w:val="848"/>
          <w:jc w:val="center"/>
        </w:trPr>
        <w:tc>
          <w:tcPr>
            <w:tcW w:w="535" w:type="pct"/>
          </w:tcPr>
          <w:p w:rsidR="00E520B0" w:rsidRPr="00C723E1" w:rsidRDefault="00E520B0" w:rsidP="00A42370">
            <w:pPr>
              <w:pStyle w:val="paragraph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723E1">
              <w:rPr>
                <w:color w:val="000000"/>
                <w:sz w:val="22"/>
                <w:szCs w:val="22"/>
              </w:rPr>
              <w:t>Линолеум</w:t>
            </w:r>
          </w:p>
        </w:tc>
        <w:tc>
          <w:tcPr>
            <w:tcW w:w="378" w:type="pct"/>
          </w:tcPr>
          <w:p w:rsidR="00E520B0" w:rsidRPr="00C723E1" w:rsidRDefault="00E520B0" w:rsidP="00A42370">
            <w:pPr>
              <w:pStyle w:val="paragraph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723E1">
              <w:rPr>
                <w:color w:val="000000"/>
                <w:sz w:val="22"/>
                <w:szCs w:val="22"/>
              </w:rPr>
              <w:t>269</w:t>
            </w:r>
          </w:p>
        </w:tc>
        <w:tc>
          <w:tcPr>
            <w:tcW w:w="454" w:type="pct"/>
          </w:tcPr>
          <w:p w:rsidR="00E520B0" w:rsidRPr="00C723E1" w:rsidRDefault="00E520B0" w:rsidP="00A42370">
            <w:pPr>
              <w:pStyle w:val="paragraph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723E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77" w:type="pct"/>
          </w:tcPr>
          <w:p w:rsidR="00E520B0" w:rsidRPr="00C723E1" w:rsidRDefault="00E520B0" w:rsidP="00A42370">
            <w:pPr>
              <w:pStyle w:val="paragraph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723E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4" w:type="pct"/>
          </w:tcPr>
          <w:p w:rsidR="00E520B0" w:rsidRPr="00C723E1" w:rsidRDefault="00E520B0" w:rsidP="00A42370">
            <w:pPr>
              <w:pStyle w:val="paragraph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723E1">
              <w:rPr>
                <w:color w:val="000000"/>
                <w:sz w:val="22"/>
                <w:szCs w:val="22"/>
              </w:rPr>
              <w:t>5501</w:t>
            </w:r>
            <w:r>
              <w:rPr>
                <w:color w:val="000000"/>
                <w:sz w:val="22"/>
                <w:szCs w:val="22"/>
              </w:rPr>
              <w:t>,05</w:t>
            </w:r>
          </w:p>
        </w:tc>
        <w:tc>
          <w:tcPr>
            <w:tcW w:w="378" w:type="pct"/>
          </w:tcPr>
          <w:p w:rsidR="00E520B0" w:rsidRPr="00C723E1" w:rsidRDefault="00E520B0" w:rsidP="00A42370">
            <w:pPr>
              <w:pStyle w:val="paragraph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723E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77" w:type="pct"/>
          </w:tcPr>
          <w:p w:rsidR="00E520B0" w:rsidRPr="00C723E1" w:rsidRDefault="00E520B0" w:rsidP="00A42370">
            <w:pPr>
              <w:pStyle w:val="paragraph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723E1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529" w:type="pct"/>
          </w:tcPr>
          <w:p w:rsidR="00E520B0" w:rsidRPr="00C723E1" w:rsidRDefault="00E520B0" w:rsidP="00A42370">
            <w:pPr>
              <w:pStyle w:val="paragraph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C723E1">
              <w:rPr>
                <w:b/>
                <w:color w:val="000000"/>
                <w:sz w:val="22"/>
                <w:szCs w:val="22"/>
              </w:rPr>
              <w:t>6412</w:t>
            </w:r>
            <w:r>
              <w:rPr>
                <w:b/>
                <w:color w:val="000000"/>
                <w:sz w:val="22"/>
                <w:szCs w:val="22"/>
              </w:rPr>
              <w:t>,05</w:t>
            </w:r>
          </w:p>
        </w:tc>
        <w:tc>
          <w:tcPr>
            <w:tcW w:w="399" w:type="pct"/>
          </w:tcPr>
          <w:p w:rsidR="00E520B0" w:rsidRPr="00C723E1" w:rsidRDefault="00E520B0" w:rsidP="00A42370">
            <w:pPr>
              <w:pStyle w:val="paragraph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723E1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17" w:type="pct"/>
          </w:tcPr>
          <w:p w:rsidR="00E520B0" w:rsidRPr="00C723E1" w:rsidRDefault="00E520B0" w:rsidP="00A42370">
            <w:pPr>
              <w:pStyle w:val="paragraph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723E1">
              <w:rPr>
                <w:color w:val="000000"/>
                <w:sz w:val="22"/>
                <w:szCs w:val="22"/>
              </w:rPr>
              <w:t>1636</w:t>
            </w:r>
          </w:p>
        </w:tc>
        <w:tc>
          <w:tcPr>
            <w:tcW w:w="551" w:type="pct"/>
          </w:tcPr>
          <w:p w:rsidR="00E520B0" w:rsidRPr="00C723E1" w:rsidRDefault="00E520B0" w:rsidP="00A42370">
            <w:pPr>
              <w:pStyle w:val="paragraph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C723E1">
              <w:rPr>
                <w:b/>
                <w:color w:val="000000"/>
                <w:sz w:val="22"/>
                <w:szCs w:val="22"/>
              </w:rPr>
              <w:t>8048</w:t>
            </w:r>
            <w:r>
              <w:rPr>
                <w:b/>
                <w:color w:val="000000"/>
                <w:sz w:val="22"/>
                <w:szCs w:val="22"/>
              </w:rPr>
              <w:t>,05</w:t>
            </w:r>
          </w:p>
        </w:tc>
      </w:tr>
      <w:tr w:rsidR="00E520B0" w:rsidRPr="00D60756" w:rsidTr="00A42370">
        <w:trPr>
          <w:trHeight w:val="1134"/>
          <w:jc w:val="center"/>
        </w:trPr>
        <w:tc>
          <w:tcPr>
            <w:tcW w:w="535" w:type="pct"/>
            <w:shd w:val="pct5" w:color="auto" w:fill="auto"/>
          </w:tcPr>
          <w:p w:rsidR="00E520B0" w:rsidRPr="00C723E1" w:rsidRDefault="00E520B0" w:rsidP="00A42370">
            <w:pPr>
              <w:pStyle w:val="paragraph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723E1">
              <w:rPr>
                <w:color w:val="000000"/>
                <w:sz w:val="22"/>
                <w:szCs w:val="22"/>
              </w:rPr>
              <w:t>Ламинат (прямая укладка)</w:t>
            </w:r>
          </w:p>
        </w:tc>
        <w:tc>
          <w:tcPr>
            <w:tcW w:w="378" w:type="pct"/>
            <w:shd w:val="pct5" w:color="auto" w:fill="auto"/>
          </w:tcPr>
          <w:p w:rsidR="00E520B0" w:rsidRPr="00C723E1" w:rsidRDefault="00E520B0" w:rsidP="00A42370">
            <w:pPr>
              <w:pStyle w:val="paragraph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723E1"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454" w:type="pct"/>
            <w:shd w:val="pct5" w:color="auto" w:fill="auto"/>
          </w:tcPr>
          <w:p w:rsidR="00E520B0" w:rsidRPr="00C723E1" w:rsidRDefault="00E520B0" w:rsidP="00A42370">
            <w:pPr>
              <w:pStyle w:val="paragraph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723E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77" w:type="pct"/>
            <w:shd w:val="pct5" w:color="auto" w:fill="auto"/>
          </w:tcPr>
          <w:p w:rsidR="00E520B0" w:rsidRPr="00C723E1" w:rsidRDefault="00E520B0" w:rsidP="00A42370">
            <w:pPr>
              <w:pStyle w:val="paragraph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723E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4" w:type="pct"/>
            <w:shd w:val="pct5" w:color="auto" w:fill="auto"/>
          </w:tcPr>
          <w:p w:rsidR="00E520B0" w:rsidRPr="00C723E1" w:rsidRDefault="00E520B0" w:rsidP="00A42370">
            <w:pPr>
              <w:pStyle w:val="paragraph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723E1">
              <w:rPr>
                <w:color w:val="000000"/>
                <w:sz w:val="22"/>
                <w:szCs w:val="22"/>
              </w:rPr>
              <w:t>4139,08</w:t>
            </w:r>
            <w:r w:rsidRPr="00C723E1">
              <w:rPr>
                <w:rStyle w:val="a5"/>
                <w:color w:val="000000"/>
                <w:sz w:val="22"/>
                <w:szCs w:val="22"/>
              </w:rPr>
              <w:footnoteReference w:customMarkFollows="1" w:id="4"/>
              <w:t>*</w:t>
            </w:r>
          </w:p>
        </w:tc>
        <w:tc>
          <w:tcPr>
            <w:tcW w:w="378" w:type="pct"/>
            <w:shd w:val="pct5" w:color="auto" w:fill="auto"/>
          </w:tcPr>
          <w:p w:rsidR="00E520B0" w:rsidRPr="00C723E1" w:rsidRDefault="00E520B0" w:rsidP="00A42370">
            <w:pPr>
              <w:pStyle w:val="paragraph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723E1">
              <w:rPr>
                <w:color w:val="000000"/>
                <w:sz w:val="22"/>
                <w:szCs w:val="22"/>
              </w:rPr>
              <w:t>614</w:t>
            </w:r>
          </w:p>
        </w:tc>
        <w:tc>
          <w:tcPr>
            <w:tcW w:w="377" w:type="pct"/>
            <w:shd w:val="pct5" w:color="auto" w:fill="auto"/>
          </w:tcPr>
          <w:p w:rsidR="00E520B0" w:rsidRPr="00C723E1" w:rsidRDefault="00E520B0" w:rsidP="00A42370">
            <w:pPr>
              <w:pStyle w:val="paragraph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723E1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529" w:type="pct"/>
            <w:shd w:val="pct5" w:color="auto" w:fill="auto"/>
          </w:tcPr>
          <w:p w:rsidR="00E520B0" w:rsidRPr="00C723E1" w:rsidRDefault="00E520B0" w:rsidP="00A42370">
            <w:pPr>
              <w:pStyle w:val="paragraph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C723E1">
              <w:rPr>
                <w:b/>
                <w:color w:val="000000"/>
                <w:sz w:val="22"/>
                <w:szCs w:val="22"/>
              </w:rPr>
              <w:t>5664,08</w:t>
            </w:r>
          </w:p>
        </w:tc>
        <w:tc>
          <w:tcPr>
            <w:tcW w:w="399" w:type="pct"/>
            <w:shd w:val="pct5" w:color="auto" w:fill="auto"/>
          </w:tcPr>
          <w:p w:rsidR="00E520B0" w:rsidRPr="00C723E1" w:rsidRDefault="00E520B0" w:rsidP="00A42370">
            <w:pPr>
              <w:pStyle w:val="paragraph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723E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17" w:type="pct"/>
            <w:shd w:val="pct5" w:color="auto" w:fill="auto"/>
          </w:tcPr>
          <w:p w:rsidR="00E520B0" w:rsidRPr="00C723E1" w:rsidRDefault="00E520B0" w:rsidP="00A42370">
            <w:pPr>
              <w:pStyle w:val="paragraph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723E1">
              <w:rPr>
                <w:color w:val="000000"/>
                <w:sz w:val="22"/>
                <w:szCs w:val="22"/>
              </w:rPr>
              <w:t>2250</w:t>
            </w:r>
          </w:p>
        </w:tc>
        <w:tc>
          <w:tcPr>
            <w:tcW w:w="551" w:type="pct"/>
            <w:shd w:val="pct5" w:color="auto" w:fill="auto"/>
          </w:tcPr>
          <w:p w:rsidR="00E520B0" w:rsidRPr="00C723E1" w:rsidRDefault="00E520B0" w:rsidP="00A42370">
            <w:pPr>
              <w:pStyle w:val="paragraph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C723E1">
              <w:rPr>
                <w:b/>
                <w:color w:val="000000"/>
                <w:sz w:val="22"/>
                <w:szCs w:val="22"/>
              </w:rPr>
              <w:t>7914,08</w:t>
            </w:r>
          </w:p>
        </w:tc>
      </w:tr>
      <w:tr w:rsidR="00E520B0" w:rsidRPr="00D60756" w:rsidTr="00A42370">
        <w:trPr>
          <w:trHeight w:val="1104"/>
          <w:jc w:val="center"/>
        </w:trPr>
        <w:tc>
          <w:tcPr>
            <w:tcW w:w="535" w:type="pct"/>
          </w:tcPr>
          <w:p w:rsidR="00E520B0" w:rsidRPr="00C723E1" w:rsidRDefault="00E520B0" w:rsidP="00A42370">
            <w:pPr>
              <w:pStyle w:val="paragraph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723E1">
              <w:rPr>
                <w:color w:val="000000"/>
                <w:sz w:val="22"/>
                <w:szCs w:val="22"/>
              </w:rPr>
              <w:t>Ламинат (диагональная укладка)</w:t>
            </w:r>
          </w:p>
        </w:tc>
        <w:tc>
          <w:tcPr>
            <w:tcW w:w="378" w:type="pct"/>
          </w:tcPr>
          <w:p w:rsidR="00E520B0" w:rsidRPr="00C723E1" w:rsidRDefault="00E520B0" w:rsidP="00A42370">
            <w:pPr>
              <w:pStyle w:val="paragraph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723E1"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454" w:type="pct"/>
          </w:tcPr>
          <w:p w:rsidR="00E520B0" w:rsidRPr="00C723E1" w:rsidRDefault="00E520B0" w:rsidP="00A42370">
            <w:pPr>
              <w:pStyle w:val="paragraph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723E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77" w:type="pct"/>
          </w:tcPr>
          <w:p w:rsidR="00E520B0" w:rsidRPr="00C723E1" w:rsidRDefault="00E520B0" w:rsidP="00A42370">
            <w:pPr>
              <w:pStyle w:val="paragraph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723E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4" w:type="pct"/>
          </w:tcPr>
          <w:p w:rsidR="00E520B0" w:rsidRPr="00C723E1" w:rsidRDefault="00E520B0" w:rsidP="00A42370">
            <w:pPr>
              <w:pStyle w:val="paragraph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723E1">
              <w:rPr>
                <w:color w:val="000000"/>
                <w:sz w:val="22"/>
                <w:szCs w:val="22"/>
              </w:rPr>
              <w:t>4327,22</w:t>
            </w:r>
            <w:r w:rsidRPr="00C723E1">
              <w:rPr>
                <w:rStyle w:val="a5"/>
                <w:color w:val="000000"/>
                <w:sz w:val="22"/>
                <w:szCs w:val="22"/>
              </w:rPr>
              <w:footnoteReference w:customMarkFollows="1" w:id="5"/>
              <w:t>**</w:t>
            </w:r>
          </w:p>
        </w:tc>
        <w:tc>
          <w:tcPr>
            <w:tcW w:w="378" w:type="pct"/>
          </w:tcPr>
          <w:p w:rsidR="00E520B0" w:rsidRPr="00C723E1" w:rsidRDefault="00E520B0" w:rsidP="00A42370">
            <w:pPr>
              <w:pStyle w:val="paragraph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723E1">
              <w:rPr>
                <w:color w:val="000000"/>
                <w:sz w:val="22"/>
                <w:szCs w:val="22"/>
              </w:rPr>
              <w:t>614</w:t>
            </w:r>
          </w:p>
        </w:tc>
        <w:tc>
          <w:tcPr>
            <w:tcW w:w="377" w:type="pct"/>
          </w:tcPr>
          <w:p w:rsidR="00E520B0" w:rsidRPr="00C723E1" w:rsidRDefault="00E520B0" w:rsidP="00A42370">
            <w:pPr>
              <w:pStyle w:val="paragraph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723E1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529" w:type="pct"/>
          </w:tcPr>
          <w:p w:rsidR="00E520B0" w:rsidRPr="00C723E1" w:rsidRDefault="00E520B0" w:rsidP="00A42370">
            <w:pPr>
              <w:pStyle w:val="paragraph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C723E1">
              <w:rPr>
                <w:b/>
                <w:color w:val="000000"/>
                <w:sz w:val="22"/>
                <w:szCs w:val="22"/>
              </w:rPr>
              <w:t>5852,22</w:t>
            </w:r>
          </w:p>
        </w:tc>
        <w:tc>
          <w:tcPr>
            <w:tcW w:w="399" w:type="pct"/>
          </w:tcPr>
          <w:p w:rsidR="00E520B0" w:rsidRPr="00C723E1" w:rsidRDefault="00E520B0" w:rsidP="00A42370">
            <w:pPr>
              <w:pStyle w:val="paragraph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723E1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417" w:type="pct"/>
          </w:tcPr>
          <w:p w:rsidR="00E520B0" w:rsidRPr="00C723E1" w:rsidRDefault="00E520B0" w:rsidP="00A42370">
            <w:pPr>
              <w:pStyle w:val="paragraph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723E1">
              <w:rPr>
                <w:color w:val="000000"/>
                <w:sz w:val="22"/>
                <w:szCs w:val="22"/>
              </w:rPr>
              <w:t>3272</w:t>
            </w:r>
          </w:p>
        </w:tc>
        <w:tc>
          <w:tcPr>
            <w:tcW w:w="551" w:type="pct"/>
          </w:tcPr>
          <w:p w:rsidR="00E520B0" w:rsidRPr="00C723E1" w:rsidRDefault="00E520B0" w:rsidP="00A42370">
            <w:pPr>
              <w:pStyle w:val="paragraph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C723E1">
              <w:rPr>
                <w:b/>
                <w:color w:val="000000"/>
                <w:sz w:val="22"/>
                <w:szCs w:val="22"/>
              </w:rPr>
              <w:t>9124,22</w:t>
            </w:r>
          </w:p>
        </w:tc>
      </w:tr>
      <w:tr w:rsidR="00E520B0" w:rsidRPr="00D60756" w:rsidTr="00A42370">
        <w:trPr>
          <w:trHeight w:val="1134"/>
          <w:jc w:val="center"/>
        </w:trPr>
        <w:tc>
          <w:tcPr>
            <w:tcW w:w="535" w:type="pct"/>
            <w:shd w:val="pct5" w:color="auto" w:fill="auto"/>
          </w:tcPr>
          <w:p w:rsidR="00E520B0" w:rsidRPr="00C723E1" w:rsidRDefault="00E520B0" w:rsidP="00A42370">
            <w:pPr>
              <w:pStyle w:val="paragraph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723E1">
              <w:rPr>
                <w:color w:val="000000"/>
                <w:sz w:val="22"/>
                <w:szCs w:val="22"/>
              </w:rPr>
              <w:t>Плитка гранитная, 33 см х 33 см</w:t>
            </w:r>
          </w:p>
        </w:tc>
        <w:tc>
          <w:tcPr>
            <w:tcW w:w="378" w:type="pct"/>
            <w:shd w:val="pct5" w:color="auto" w:fill="auto"/>
          </w:tcPr>
          <w:p w:rsidR="00E520B0" w:rsidRPr="00C723E1" w:rsidRDefault="00E520B0" w:rsidP="00A42370">
            <w:pPr>
              <w:pStyle w:val="paragraph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723E1">
              <w:rPr>
                <w:color w:val="000000"/>
                <w:sz w:val="22"/>
                <w:szCs w:val="22"/>
              </w:rPr>
              <w:t>640</w:t>
            </w:r>
          </w:p>
        </w:tc>
        <w:tc>
          <w:tcPr>
            <w:tcW w:w="454" w:type="pct"/>
            <w:shd w:val="pct5" w:color="auto" w:fill="auto"/>
          </w:tcPr>
          <w:p w:rsidR="00E520B0" w:rsidRPr="00C723E1" w:rsidRDefault="00E520B0" w:rsidP="00A42370">
            <w:pPr>
              <w:pStyle w:val="paragraph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723E1">
              <w:rPr>
                <w:color w:val="000000"/>
                <w:sz w:val="22"/>
                <w:szCs w:val="22"/>
              </w:rPr>
              <w:t>3998</w:t>
            </w:r>
            <w:r>
              <w:rPr>
                <w:color w:val="000000"/>
                <w:sz w:val="22"/>
                <w:szCs w:val="22"/>
              </w:rPr>
              <w:t>,4</w:t>
            </w:r>
            <w:r>
              <w:rPr>
                <w:rStyle w:val="a5"/>
                <w:color w:val="000000"/>
                <w:sz w:val="22"/>
                <w:szCs w:val="22"/>
              </w:rPr>
              <w:footnoteReference w:customMarkFollows="1" w:id="6"/>
              <w:t>****</w:t>
            </w:r>
          </w:p>
        </w:tc>
        <w:tc>
          <w:tcPr>
            <w:tcW w:w="377" w:type="pct"/>
            <w:shd w:val="pct5" w:color="auto" w:fill="auto"/>
          </w:tcPr>
          <w:p w:rsidR="00E520B0" w:rsidRPr="00C723E1" w:rsidRDefault="00E520B0" w:rsidP="00A42370">
            <w:pPr>
              <w:pStyle w:val="paragraph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723E1">
              <w:rPr>
                <w:color w:val="000000"/>
                <w:sz w:val="22"/>
                <w:szCs w:val="22"/>
              </w:rPr>
              <w:t>440</w:t>
            </w:r>
          </w:p>
        </w:tc>
        <w:tc>
          <w:tcPr>
            <w:tcW w:w="604" w:type="pct"/>
            <w:shd w:val="pct5" w:color="auto" w:fill="auto"/>
          </w:tcPr>
          <w:p w:rsidR="00E520B0" w:rsidRPr="00C723E1" w:rsidRDefault="00E520B0" w:rsidP="00A42370">
            <w:pPr>
              <w:pStyle w:val="paragraph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723E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78" w:type="pct"/>
            <w:shd w:val="pct5" w:color="auto" w:fill="auto"/>
          </w:tcPr>
          <w:p w:rsidR="00E520B0" w:rsidRPr="00C723E1" w:rsidRDefault="00E520B0" w:rsidP="00A42370">
            <w:pPr>
              <w:pStyle w:val="paragraph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723E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77" w:type="pct"/>
            <w:shd w:val="pct5" w:color="auto" w:fill="auto"/>
          </w:tcPr>
          <w:p w:rsidR="00E520B0" w:rsidRPr="00C723E1" w:rsidRDefault="00E520B0" w:rsidP="00A42370">
            <w:pPr>
              <w:pStyle w:val="paragraph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723E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29" w:type="pct"/>
            <w:shd w:val="pct5" w:color="auto" w:fill="auto"/>
          </w:tcPr>
          <w:p w:rsidR="00E520B0" w:rsidRPr="00C723E1" w:rsidRDefault="00E520B0" w:rsidP="00A42370">
            <w:pPr>
              <w:pStyle w:val="paragraph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C723E1">
              <w:rPr>
                <w:b/>
                <w:color w:val="000000"/>
                <w:sz w:val="22"/>
                <w:szCs w:val="22"/>
              </w:rPr>
              <w:t>4438</w:t>
            </w:r>
            <w:r>
              <w:rPr>
                <w:b/>
                <w:color w:val="000000"/>
                <w:sz w:val="22"/>
                <w:szCs w:val="22"/>
              </w:rPr>
              <w:t>,4</w:t>
            </w:r>
          </w:p>
        </w:tc>
        <w:tc>
          <w:tcPr>
            <w:tcW w:w="399" w:type="pct"/>
            <w:shd w:val="pct5" w:color="auto" w:fill="auto"/>
          </w:tcPr>
          <w:p w:rsidR="00E520B0" w:rsidRPr="00C723E1" w:rsidRDefault="00E520B0" w:rsidP="00A42370">
            <w:pPr>
              <w:pStyle w:val="paragraph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723E1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417" w:type="pct"/>
            <w:shd w:val="pct5" w:color="auto" w:fill="auto"/>
          </w:tcPr>
          <w:p w:rsidR="00E520B0" w:rsidRPr="00C723E1" w:rsidRDefault="00E520B0" w:rsidP="00A42370">
            <w:pPr>
              <w:pStyle w:val="paragraph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723E1">
              <w:rPr>
                <w:color w:val="000000"/>
                <w:sz w:val="22"/>
                <w:szCs w:val="22"/>
              </w:rPr>
              <w:t>4165</w:t>
            </w:r>
          </w:p>
        </w:tc>
        <w:tc>
          <w:tcPr>
            <w:tcW w:w="551" w:type="pct"/>
            <w:shd w:val="pct5" w:color="auto" w:fill="auto"/>
          </w:tcPr>
          <w:p w:rsidR="00E520B0" w:rsidRPr="00C723E1" w:rsidRDefault="00E520B0" w:rsidP="00A42370">
            <w:pPr>
              <w:pStyle w:val="paragraph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C723E1">
              <w:rPr>
                <w:b/>
                <w:color w:val="000000"/>
                <w:sz w:val="22"/>
                <w:szCs w:val="22"/>
              </w:rPr>
              <w:t>8603</w:t>
            </w:r>
            <w:r>
              <w:rPr>
                <w:b/>
                <w:color w:val="000000"/>
                <w:sz w:val="22"/>
                <w:szCs w:val="22"/>
              </w:rPr>
              <w:t>,4</w:t>
            </w:r>
          </w:p>
        </w:tc>
      </w:tr>
    </w:tbl>
    <w:p w:rsidR="00E520B0" w:rsidRDefault="00E520B0" w:rsidP="00E520B0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563C2">
        <w:rPr>
          <w:rFonts w:ascii="Times New Roman" w:hAnsi="Times New Roman"/>
          <w:color w:val="000000"/>
          <w:sz w:val="28"/>
          <w:szCs w:val="28"/>
        </w:rPr>
        <w:t xml:space="preserve">Модель для определения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общей </w:t>
      </w:r>
      <w:r w:rsidRPr="00D563C2">
        <w:rPr>
          <w:rFonts w:ascii="Times New Roman" w:hAnsi="Times New Roman"/>
          <w:color w:val="000000"/>
          <w:sz w:val="28"/>
          <w:szCs w:val="28"/>
        </w:rPr>
        <w:t xml:space="preserve">стоимости </w:t>
      </w:r>
      <w:r>
        <w:rPr>
          <w:rFonts w:ascii="Times New Roman" w:hAnsi="Times New Roman"/>
          <w:color w:val="000000"/>
          <w:sz w:val="28"/>
          <w:szCs w:val="28"/>
        </w:rPr>
        <w:t>покрытия пола линолеумом в гостиной</w:t>
      </w:r>
      <w:r w:rsidRPr="00D563C2">
        <w:rPr>
          <w:rFonts w:ascii="Times New Roman" w:hAnsi="Times New Roman"/>
          <w:color w:val="000000"/>
          <w:sz w:val="28"/>
          <w:szCs w:val="28"/>
        </w:rPr>
        <w:t>:</w:t>
      </w:r>
    </w:p>
    <w:p w:rsidR="00E520B0" w:rsidRPr="005A40F7" w:rsidRDefault="00E520B0" w:rsidP="00E520B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27332">
        <w:rPr>
          <w:rFonts w:ascii="Times New Roman" w:hAnsi="Times New Roman"/>
          <w:position w:val="-10"/>
        </w:rPr>
        <w:object w:dxaOrig="3780" w:dyaOrig="320">
          <v:shape id="_x0000_i1033" type="#_x0000_t75" style="width:205.05pt;height:17.85pt" o:ole="">
            <v:imagedata r:id="rId26" o:title=""/>
          </v:shape>
          <o:OLEObject Type="Embed" ProgID="Equation.3" ShapeID="_x0000_i1033" DrawAspect="Content" ObjectID="_1651100793" r:id="rId27"/>
        </w:object>
      </w:r>
      <w:r w:rsidRPr="00DA60CC">
        <w:rPr>
          <w:rFonts w:ascii="Times New Roman" w:hAnsi="Times New Roman"/>
        </w:rPr>
        <w:fldChar w:fldCharType="begin"/>
      </w:r>
      <w:r w:rsidRPr="00DA60CC">
        <w:rPr>
          <w:rFonts w:ascii="Times New Roman" w:hAnsi="Times New Roman"/>
        </w:rPr>
        <w:instrText xml:space="preserve"> QUOTE </w:instrText>
      </w:r>
      <m:oMath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50+130+450+780+340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106∙3</m:t>
            </m:r>
          </m:den>
        </m:f>
        <m:r>
          <m:rPr>
            <m:sty m:val="p"/>
          </m:rPr>
          <w:rPr>
            <w:rFonts w:ascii="Cambria Math" w:hAnsi="Cambria Math"/>
          </w:rPr>
          <m:t>∙990+178+4115=10233 (руб)</m:t>
        </m:r>
      </m:oMath>
      <w:r w:rsidRPr="00DA60CC">
        <w:rPr>
          <w:rFonts w:ascii="Times New Roman" w:hAnsi="Times New Roman"/>
        </w:rPr>
        <w:instrText xml:space="preserve"> </w:instrText>
      </w:r>
      <w:r w:rsidRPr="00DA60CC">
        <w:rPr>
          <w:rFonts w:ascii="Times New Roman" w:hAnsi="Times New Roman"/>
        </w:rPr>
        <w:fldChar w:fldCharType="end"/>
      </w:r>
      <w:r w:rsidRPr="002F55D2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где 911 р. = 2270 : 250 ∙ 56 + 13 ∙ 27 (р.),  при этом 2270 : 250 ∙ 56 (р.) </w:t>
      </w:r>
      <w:r w:rsidRPr="002F55D2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стоимость плинтусов (2270 см – периметр комнаты «5», 250 см – длина плинтуса, 56 р.– стоимость одного плинтуса),</w:t>
      </w:r>
      <w:r w:rsidRPr="00A4259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13 ∙ 27 (р.) – стоимость фурнитуры (13 шт.</w:t>
      </w:r>
      <w:r w:rsidRPr="005502DF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Pr="00636F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количество уголков, соединителей, заглушек, 27 </w:t>
      </w:r>
      <w:r>
        <w:rPr>
          <w:rFonts w:ascii="Times New Roman" w:hAnsi="Times New Roman"/>
          <w:color w:val="000000"/>
          <w:sz w:val="28"/>
          <w:szCs w:val="28"/>
        </w:rPr>
        <w:t xml:space="preserve">р. </w:t>
      </w:r>
      <w:r>
        <w:rPr>
          <w:rFonts w:ascii="Times New Roman" w:hAnsi="Times New Roman"/>
          <w:sz w:val="28"/>
          <w:szCs w:val="28"/>
        </w:rPr>
        <w:t>– стоимость одной фурнитуры</w:t>
      </w:r>
      <w:r>
        <w:rPr>
          <w:rFonts w:ascii="Times New Roman" w:hAnsi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1636 </w:t>
      </w:r>
      <w:r>
        <w:rPr>
          <w:rFonts w:ascii="Times New Roman" w:hAnsi="Times New Roman"/>
          <w:color w:val="000000"/>
          <w:sz w:val="28"/>
          <w:szCs w:val="28"/>
        </w:rPr>
        <w:t xml:space="preserve">р. – стоимость работ по укладке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линолеума (20,45</w:t>
      </w:r>
      <w:r w:rsidRPr="00AB7C86">
        <w:rPr>
          <w:rFonts w:ascii="Times New Roman" w:hAnsi="Times New Roman"/>
          <w:color w:val="000000"/>
          <w:sz w:val="28"/>
          <w:szCs w:val="28"/>
        </w:rPr>
        <w:t xml:space="preserve"> ∙ </w:t>
      </w:r>
      <w:r>
        <w:rPr>
          <w:rFonts w:ascii="Times New Roman" w:hAnsi="Times New Roman"/>
          <w:color w:val="000000"/>
          <w:sz w:val="28"/>
          <w:szCs w:val="28"/>
        </w:rPr>
        <w:t>80 = 1636 (р.), где 20,45</w:t>
      </w:r>
      <w:r w:rsidRPr="00AB7C8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 площадь комнаты без кухонной зоны, 80 р. – стоимость работ за 1 м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).</w:t>
      </w:r>
    </w:p>
    <w:p w:rsidR="00E520B0" w:rsidRDefault="00E520B0" w:rsidP="00E520B0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563C2">
        <w:rPr>
          <w:rFonts w:ascii="Times New Roman" w:hAnsi="Times New Roman"/>
          <w:color w:val="000000"/>
          <w:sz w:val="28"/>
          <w:szCs w:val="28"/>
        </w:rPr>
        <w:t xml:space="preserve">Модель для определения </w:t>
      </w:r>
      <w:r>
        <w:rPr>
          <w:rFonts w:ascii="Times New Roman" w:hAnsi="Times New Roman"/>
          <w:color w:val="000000"/>
          <w:sz w:val="28"/>
          <w:szCs w:val="28"/>
        </w:rPr>
        <w:t>общей стоимости покрытия пола ламинатом (прямая укладка) в гостиной</w:t>
      </w:r>
      <w:r w:rsidRPr="00D563C2">
        <w:rPr>
          <w:rFonts w:ascii="Times New Roman" w:hAnsi="Times New Roman"/>
          <w:color w:val="000000"/>
          <w:sz w:val="28"/>
          <w:szCs w:val="28"/>
        </w:rPr>
        <w:t>:</w:t>
      </w:r>
    </w:p>
    <w:p w:rsidR="00E520B0" w:rsidRPr="00EA6D5D" w:rsidRDefault="00E520B0" w:rsidP="00E520B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A6D5D">
        <w:rPr>
          <w:rFonts w:ascii="Times New Roman" w:hAnsi="Times New Roman"/>
          <w:position w:val="-10"/>
        </w:rPr>
        <w:object w:dxaOrig="4220" w:dyaOrig="320">
          <v:shape id="_x0000_i1034" type="#_x0000_t75" style="width:222.35pt;height:16.7pt" o:ole="">
            <v:imagedata r:id="rId28" o:title=""/>
          </v:shape>
          <o:OLEObject Type="Embed" ProgID="Equation.3" ShapeID="_x0000_i1034" DrawAspect="Content" ObjectID="_1651100794" r:id="rId29"/>
        </w:object>
      </w:r>
      <w:r>
        <w:rPr>
          <w:rFonts w:ascii="Times New Roman" w:hAnsi="Times New Roman"/>
        </w:rPr>
        <w:t xml:space="preserve"> </w:t>
      </w:r>
      <w:r w:rsidRPr="00DA60CC">
        <w:rPr>
          <w:rFonts w:ascii="Times New Roman" w:hAnsi="Times New Roman"/>
        </w:rPr>
        <w:fldChar w:fldCharType="begin"/>
      </w:r>
      <w:r w:rsidRPr="00DA60CC">
        <w:rPr>
          <w:rFonts w:ascii="Times New Roman" w:hAnsi="Times New Roman"/>
        </w:rPr>
        <w:instrText xml:space="preserve"> QUOTE </w:instrText>
      </w:r>
      <m:oMath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50+130+450+780+340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106∙3</m:t>
            </m:r>
          </m:den>
        </m:f>
        <m:r>
          <m:rPr>
            <m:sty m:val="p"/>
          </m:rPr>
          <w:rPr>
            <w:rFonts w:ascii="Cambria Math" w:hAnsi="Cambria Math"/>
          </w:rPr>
          <m:t>∙990+178+4115=10233 (руб)</m:t>
        </m:r>
      </m:oMath>
      <w:r w:rsidRPr="00DA60CC">
        <w:rPr>
          <w:rFonts w:ascii="Times New Roman" w:hAnsi="Times New Roman"/>
        </w:rPr>
        <w:instrText xml:space="preserve"> </w:instrText>
      </w:r>
      <w:r w:rsidRPr="00DA60CC">
        <w:rPr>
          <w:rFonts w:ascii="Times New Roman" w:hAnsi="Times New Roman"/>
        </w:rPr>
        <w:fldChar w:fldCharType="end"/>
      </w:r>
      <w:r w:rsidRPr="002F55D2">
        <w:rPr>
          <w:rFonts w:ascii="Times New Roman" w:hAnsi="Times New Roman"/>
          <w:color w:val="000000"/>
          <w:sz w:val="28"/>
          <w:szCs w:val="28"/>
        </w:rPr>
        <w:t>где</w:t>
      </w:r>
      <w:r w:rsidRPr="005502D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614 р. = 20,45 </w:t>
      </w:r>
      <w:r w:rsidRPr="00AB7C86">
        <w:rPr>
          <w:rFonts w:ascii="Times New Roman" w:hAnsi="Times New Roman"/>
          <w:color w:val="000000"/>
          <w:sz w:val="28"/>
          <w:szCs w:val="28"/>
        </w:rPr>
        <w:t xml:space="preserve">∙ </w:t>
      </w:r>
      <w:r>
        <w:rPr>
          <w:rFonts w:ascii="Times New Roman" w:hAnsi="Times New Roman"/>
          <w:color w:val="000000"/>
          <w:sz w:val="28"/>
          <w:szCs w:val="28"/>
        </w:rPr>
        <w:t>30 (р.), при этом 30 р. – стоимость подложки под ламинат за 1 м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, 2250 р. – стоимость работ по укладке ламината способом прямой укладки (20,45</w:t>
      </w:r>
      <w:r w:rsidRPr="00AB7C86">
        <w:rPr>
          <w:rFonts w:ascii="Times New Roman" w:hAnsi="Times New Roman"/>
          <w:color w:val="000000"/>
          <w:sz w:val="28"/>
          <w:szCs w:val="28"/>
        </w:rPr>
        <w:t xml:space="preserve"> ∙ </w:t>
      </w:r>
      <w:r>
        <w:rPr>
          <w:rFonts w:ascii="Times New Roman" w:hAnsi="Times New Roman"/>
          <w:color w:val="000000"/>
          <w:sz w:val="28"/>
          <w:szCs w:val="28"/>
        </w:rPr>
        <w:t>110 = 2250 (р.), где 20,45</w:t>
      </w:r>
      <w:r w:rsidRPr="00AB7C8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 площадь комнаты без кухонной зоны, 110 р. – стоимость работ за 1 м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).</w:t>
      </w:r>
    </w:p>
    <w:p w:rsidR="00E520B0" w:rsidRDefault="00E520B0" w:rsidP="00E520B0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563C2">
        <w:rPr>
          <w:rFonts w:ascii="Times New Roman" w:hAnsi="Times New Roman"/>
          <w:color w:val="000000"/>
          <w:sz w:val="28"/>
          <w:szCs w:val="28"/>
        </w:rPr>
        <w:t xml:space="preserve">Модель для определения </w:t>
      </w:r>
      <w:r>
        <w:rPr>
          <w:rFonts w:ascii="Times New Roman" w:hAnsi="Times New Roman"/>
          <w:color w:val="000000"/>
          <w:sz w:val="28"/>
          <w:szCs w:val="28"/>
        </w:rPr>
        <w:t>общей стоимости покрытия пола ламинатом (диагональная укладка) в гостиной</w:t>
      </w:r>
      <w:r w:rsidRPr="00D563C2">
        <w:rPr>
          <w:rFonts w:ascii="Times New Roman" w:hAnsi="Times New Roman"/>
          <w:color w:val="000000"/>
          <w:sz w:val="28"/>
          <w:szCs w:val="28"/>
        </w:rPr>
        <w:t>:</w:t>
      </w:r>
    </w:p>
    <w:p w:rsidR="00E520B0" w:rsidRDefault="00E520B0" w:rsidP="00E520B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6D5D">
        <w:rPr>
          <w:rFonts w:ascii="Times New Roman" w:hAnsi="Times New Roman"/>
          <w:position w:val="-10"/>
        </w:rPr>
        <w:object w:dxaOrig="4239" w:dyaOrig="320">
          <v:shape id="_x0000_i1035" type="#_x0000_t75" style="width:222.9pt;height:16.7pt" o:ole="">
            <v:imagedata r:id="rId30" o:title=""/>
          </v:shape>
          <o:OLEObject Type="Embed" ProgID="Equation.3" ShapeID="_x0000_i1035" DrawAspect="Content" ObjectID="_1651100795" r:id="rId31"/>
        </w:object>
      </w:r>
      <w:r>
        <w:rPr>
          <w:rFonts w:ascii="Times New Roman" w:hAnsi="Times New Roman"/>
        </w:rPr>
        <w:t xml:space="preserve"> </w:t>
      </w:r>
      <w:r w:rsidRPr="00DA60CC">
        <w:rPr>
          <w:rFonts w:ascii="Times New Roman" w:hAnsi="Times New Roman"/>
        </w:rPr>
        <w:fldChar w:fldCharType="begin"/>
      </w:r>
      <w:r w:rsidRPr="00DA60CC">
        <w:rPr>
          <w:rFonts w:ascii="Times New Roman" w:hAnsi="Times New Roman"/>
        </w:rPr>
        <w:instrText xml:space="preserve"> QUOTE </w:instrText>
      </w:r>
      <m:oMath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50+130+450+780+340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106∙3</m:t>
            </m:r>
          </m:den>
        </m:f>
        <m:r>
          <m:rPr>
            <m:sty m:val="p"/>
          </m:rPr>
          <w:rPr>
            <w:rFonts w:ascii="Cambria Math" w:hAnsi="Cambria Math"/>
          </w:rPr>
          <m:t>∙990+178+4115=10233 (руб)</m:t>
        </m:r>
      </m:oMath>
      <w:r w:rsidRPr="00DA60CC">
        <w:rPr>
          <w:rFonts w:ascii="Times New Roman" w:hAnsi="Times New Roman"/>
        </w:rPr>
        <w:instrText xml:space="preserve"> </w:instrText>
      </w:r>
      <w:r w:rsidRPr="00DA60CC">
        <w:rPr>
          <w:rFonts w:ascii="Times New Roman" w:hAnsi="Times New Roman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3272 </w:t>
      </w:r>
      <w:r>
        <w:rPr>
          <w:rFonts w:ascii="Times New Roman" w:hAnsi="Times New Roman"/>
          <w:color w:val="000000"/>
          <w:sz w:val="28"/>
          <w:szCs w:val="28"/>
        </w:rPr>
        <w:t xml:space="preserve">р. – стоимость работ по укладке ламината способом диагональной укладки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20,45</w:t>
      </w:r>
      <w:r w:rsidRPr="00AB7C86">
        <w:rPr>
          <w:rFonts w:ascii="Times New Roman" w:hAnsi="Times New Roman"/>
          <w:color w:val="000000"/>
          <w:sz w:val="28"/>
          <w:szCs w:val="28"/>
        </w:rPr>
        <w:t xml:space="preserve"> ∙ </w:t>
      </w:r>
      <w:r>
        <w:rPr>
          <w:rFonts w:ascii="Times New Roman" w:hAnsi="Times New Roman"/>
          <w:color w:val="000000"/>
          <w:sz w:val="28"/>
          <w:szCs w:val="28"/>
        </w:rPr>
        <w:t>160 = 3272 (р.), где 20,45</w:t>
      </w:r>
      <w:r w:rsidRPr="00AB7C8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 площадь комнаты без кухонной зоны, 160 р. – стоимость работ за 1 м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).</w:t>
      </w:r>
    </w:p>
    <w:p w:rsidR="00E520B0" w:rsidRDefault="00E520B0" w:rsidP="00E520B0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563C2">
        <w:rPr>
          <w:rFonts w:ascii="Times New Roman" w:hAnsi="Times New Roman"/>
          <w:color w:val="000000"/>
          <w:sz w:val="28"/>
          <w:szCs w:val="28"/>
        </w:rPr>
        <w:t xml:space="preserve">Модель для определения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общей </w:t>
      </w:r>
      <w:r w:rsidRPr="00D563C2">
        <w:rPr>
          <w:rFonts w:ascii="Times New Roman" w:hAnsi="Times New Roman"/>
          <w:color w:val="000000"/>
          <w:sz w:val="28"/>
          <w:szCs w:val="28"/>
        </w:rPr>
        <w:t xml:space="preserve">стоимости </w:t>
      </w:r>
      <w:r>
        <w:rPr>
          <w:rFonts w:ascii="Times New Roman" w:hAnsi="Times New Roman"/>
          <w:color w:val="000000"/>
          <w:sz w:val="28"/>
          <w:szCs w:val="28"/>
        </w:rPr>
        <w:t>покрытия</w:t>
      </w:r>
      <w:r w:rsidRPr="00D563C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пола кухонной зоны</w:t>
      </w:r>
      <w:r w:rsidRPr="00D563C2">
        <w:rPr>
          <w:rFonts w:ascii="Times New Roman" w:hAnsi="Times New Roman"/>
          <w:color w:val="000000"/>
          <w:sz w:val="28"/>
          <w:szCs w:val="28"/>
        </w:rPr>
        <w:t>:</w:t>
      </w:r>
    </w:p>
    <w:p w:rsidR="00E520B0" w:rsidRDefault="00E520B0" w:rsidP="00E520B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7332">
        <w:rPr>
          <w:rFonts w:ascii="Times New Roman" w:hAnsi="Times New Roman"/>
          <w:position w:val="-10"/>
        </w:rPr>
        <w:object w:dxaOrig="3400" w:dyaOrig="320">
          <v:shape id="_x0000_i1036" type="#_x0000_t75" style="width:182.6pt;height:16.7pt" o:ole="">
            <v:imagedata r:id="rId32" o:title=""/>
          </v:shape>
          <o:OLEObject Type="Embed" ProgID="Equation.3" ShapeID="_x0000_i1036" DrawAspect="Content" ObjectID="_1651100796" r:id="rId33"/>
        </w:object>
      </w:r>
      <w:r>
        <w:rPr>
          <w:rFonts w:ascii="Times New Roman" w:hAnsi="Times New Roman"/>
        </w:rPr>
        <w:t xml:space="preserve"> </w:t>
      </w:r>
      <w:r w:rsidRPr="00DA60CC">
        <w:rPr>
          <w:rFonts w:ascii="Times New Roman" w:hAnsi="Times New Roman"/>
        </w:rPr>
        <w:fldChar w:fldCharType="begin"/>
      </w:r>
      <w:r w:rsidRPr="00DA60CC">
        <w:rPr>
          <w:rFonts w:ascii="Times New Roman" w:hAnsi="Times New Roman"/>
        </w:rPr>
        <w:instrText xml:space="preserve"> QUOTE </w:instrText>
      </w:r>
      <m:oMath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50+130+450+780+340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106∙3</m:t>
            </m:r>
          </m:den>
        </m:f>
        <m:r>
          <m:rPr>
            <m:sty m:val="p"/>
          </m:rPr>
          <w:rPr>
            <w:rFonts w:ascii="Cambria Math" w:hAnsi="Cambria Math"/>
          </w:rPr>
          <m:t>∙990+178+4115=10233 (руб)</m:t>
        </m:r>
      </m:oMath>
      <w:r w:rsidRPr="00DA60CC">
        <w:rPr>
          <w:rFonts w:ascii="Times New Roman" w:hAnsi="Times New Roman"/>
        </w:rPr>
        <w:instrText xml:space="preserve"> </w:instrText>
      </w:r>
      <w:r w:rsidRPr="00DA60CC">
        <w:rPr>
          <w:rFonts w:ascii="Times New Roman" w:hAnsi="Times New Roman"/>
        </w:rPr>
        <w:fldChar w:fldCharType="end"/>
      </w:r>
      <w:r w:rsidRPr="002F55D2">
        <w:rPr>
          <w:rFonts w:ascii="Times New Roman" w:hAnsi="Times New Roman"/>
          <w:color w:val="000000"/>
          <w:sz w:val="28"/>
          <w:szCs w:val="28"/>
        </w:rPr>
        <w:t>где</w:t>
      </w:r>
      <w:r w:rsidRPr="005502D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4165 </w:t>
      </w:r>
      <w:r>
        <w:rPr>
          <w:rFonts w:ascii="Times New Roman" w:hAnsi="Times New Roman"/>
          <w:color w:val="000000"/>
          <w:sz w:val="28"/>
          <w:szCs w:val="28"/>
        </w:rPr>
        <w:t>р. – стоимость работ по укладке плитки в кухонной зоне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5,95</w:t>
      </w:r>
      <w:r w:rsidRPr="00AB7C86">
        <w:rPr>
          <w:rFonts w:ascii="Times New Roman" w:hAnsi="Times New Roman"/>
          <w:color w:val="000000"/>
          <w:sz w:val="28"/>
          <w:szCs w:val="28"/>
        </w:rPr>
        <w:t xml:space="preserve"> ∙ </w:t>
      </w:r>
      <w:r>
        <w:rPr>
          <w:rFonts w:ascii="Times New Roman" w:hAnsi="Times New Roman"/>
          <w:color w:val="000000"/>
          <w:sz w:val="28"/>
          <w:szCs w:val="28"/>
        </w:rPr>
        <w:t>700 = 4165 (р.), где 5,95 м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color w:val="000000"/>
          <w:sz w:val="28"/>
          <w:szCs w:val="28"/>
        </w:rPr>
        <w:t>лощадь пола кухонной зоны, 700 р. – стоимость работ по укладке гранитной плитки за 1 м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).</w:t>
      </w:r>
    </w:p>
    <w:p w:rsidR="00E520B0" w:rsidRDefault="00E520B0" w:rsidP="00E520B0">
      <w:pPr>
        <w:pStyle w:val="paragrap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Опираясь на таблицу 2 и материальные условия семьи Александровых, обозначенные в ситуации кейса, можно сделать вывод о том, что Александровы смогут </w:t>
      </w:r>
      <w:r w:rsidRPr="006B49A6">
        <w:rPr>
          <w:sz w:val="28"/>
          <w:szCs w:val="28"/>
        </w:rPr>
        <w:t>покрыт</w:t>
      </w:r>
      <w:r>
        <w:rPr>
          <w:sz w:val="28"/>
          <w:szCs w:val="28"/>
        </w:rPr>
        <w:t>ь</w:t>
      </w:r>
      <w:r w:rsidRPr="006B49A6">
        <w:rPr>
          <w:sz w:val="28"/>
          <w:szCs w:val="28"/>
        </w:rPr>
        <w:t xml:space="preserve"> пол ламинатом </w:t>
      </w:r>
      <w:r>
        <w:rPr>
          <w:sz w:val="28"/>
          <w:szCs w:val="28"/>
        </w:rPr>
        <w:t xml:space="preserve">в гостиной способом </w:t>
      </w:r>
      <w:r w:rsidRPr="006B49A6">
        <w:rPr>
          <w:sz w:val="28"/>
          <w:szCs w:val="28"/>
        </w:rPr>
        <w:t>диагональной укладк</w:t>
      </w:r>
      <w:r>
        <w:rPr>
          <w:sz w:val="28"/>
          <w:szCs w:val="28"/>
        </w:rPr>
        <w:t>и, а также покрыть пол в кухонной зоне гранитной плиткой, выполняя при этом работы собственными силами.</w:t>
      </w:r>
    </w:p>
    <w:p w:rsidR="00E520B0" w:rsidRDefault="00E520B0" w:rsidP="00E520B0">
      <w:pPr>
        <w:pStyle w:val="paragrap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B49A6">
        <w:rPr>
          <w:sz w:val="28"/>
          <w:szCs w:val="28"/>
        </w:rPr>
        <w:t xml:space="preserve"> </w:t>
      </w:r>
      <w:r w:rsidRPr="00486C5C">
        <w:rPr>
          <w:sz w:val="28"/>
          <w:szCs w:val="28"/>
        </w:rPr>
        <w:t>Один из вариантов сметы</w:t>
      </w:r>
      <w:r w:rsidRPr="006B49A6">
        <w:rPr>
          <w:sz w:val="28"/>
          <w:szCs w:val="28"/>
        </w:rPr>
        <w:t xml:space="preserve"> </w:t>
      </w:r>
      <w:r w:rsidRPr="001832C1">
        <w:rPr>
          <w:sz w:val="28"/>
          <w:szCs w:val="28"/>
        </w:rPr>
        <w:t>для ремонта стен и пола в комнате «5»</w:t>
      </w:r>
      <w:r>
        <w:rPr>
          <w:sz w:val="28"/>
          <w:szCs w:val="28"/>
        </w:rPr>
        <w:t xml:space="preserve"> представлен в таблице 3.</w:t>
      </w:r>
    </w:p>
    <w:p w:rsidR="00E520B0" w:rsidRPr="006B49A6" w:rsidRDefault="00E520B0" w:rsidP="00E520B0">
      <w:pPr>
        <w:pStyle w:val="paragraph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1"/>
        <w:gridCol w:w="2217"/>
        <w:gridCol w:w="1904"/>
        <w:gridCol w:w="1593"/>
        <w:gridCol w:w="1660"/>
      </w:tblGrid>
      <w:tr w:rsidR="00E520B0" w:rsidRPr="00D60756" w:rsidTr="00A42370">
        <w:trPr>
          <w:jc w:val="center"/>
        </w:trPr>
        <w:tc>
          <w:tcPr>
            <w:tcW w:w="2045" w:type="dxa"/>
          </w:tcPr>
          <w:p w:rsidR="00E520B0" w:rsidRPr="00186696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 w:rsidRPr="00186696">
              <w:rPr>
                <w:color w:val="000000"/>
              </w:rPr>
              <w:t xml:space="preserve">Материалы </w:t>
            </w:r>
          </w:p>
        </w:tc>
        <w:tc>
          <w:tcPr>
            <w:tcW w:w="2458" w:type="dxa"/>
          </w:tcPr>
          <w:p w:rsidR="00E520B0" w:rsidRPr="00186696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 w:rsidRPr="00186696">
              <w:t>Единицы измерения</w:t>
            </w:r>
          </w:p>
        </w:tc>
        <w:tc>
          <w:tcPr>
            <w:tcW w:w="2031" w:type="dxa"/>
          </w:tcPr>
          <w:p w:rsidR="00E520B0" w:rsidRPr="00186696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 w:rsidRPr="00186696">
              <w:t xml:space="preserve">Количество </w:t>
            </w:r>
          </w:p>
        </w:tc>
        <w:tc>
          <w:tcPr>
            <w:tcW w:w="1802" w:type="dxa"/>
          </w:tcPr>
          <w:p w:rsidR="00E520B0" w:rsidRPr="00186696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 w:rsidRPr="00186696">
              <w:t>Цена, р.</w:t>
            </w:r>
          </w:p>
        </w:tc>
        <w:tc>
          <w:tcPr>
            <w:tcW w:w="1802" w:type="dxa"/>
          </w:tcPr>
          <w:p w:rsidR="00E520B0" w:rsidRPr="00186696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 w:rsidRPr="00186696">
              <w:t>Сумма, р.</w:t>
            </w:r>
          </w:p>
        </w:tc>
      </w:tr>
      <w:tr w:rsidR="00E520B0" w:rsidRPr="00D60756" w:rsidTr="00A42370">
        <w:trPr>
          <w:jc w:val="center"/>
        </w:trPr>
        <w:tc>
          <w:tcPr>
            <w:tcW w:w="2045" w:type="dxa"/>
          </w:tcPr>
          <w:p w:rsidR="00E520B0" w:rsidRPr="00186696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 w:rsidRPr="00186696">
              <w:t xml:space="preserve">Обои под покраску 1,06 м </w:t>
            </w:r>
          </w:p>
          <w:p w:rsidR="00E520B0" w:rsidRPr="00186696" w:rsidRDefault="00E520B0" w:rsidP="00A42370">
            <w:pPr>
              <w:pStyle w:val="paragraph"/>
              <w:spacing w:before="0" w:beforeAutospacing="0" w:after="0" w:afterAutospacing="0"/>
              <w:jc w:val="both"/>
            </w:pPr>
          </w:p>
        </w:tc>
        <w:tc>
          <w:tcPr>
            <w:tcW w:w="2458" w:type="dxa"/>
          </w:tcPr>
          <w:p w:rsidR="00E520B0" w:rsidRPr="00186696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 w:rsidRPr="00186696">
              <w:t>шт. (10 м в рулоне)</w:t>
            </w:r>
          </w:p>
        </w:tc>
        <w:tc>
          <w:tcPr>
            <w:tcW w:w="2031" w:type="dxa"/>
          </w:tcPr>
          <w:p w:rsidR="00E520B0" w:rsidRPr="00186696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 w:rsidRPr="00186696">
              <w:t>6</w:t>
            </w:r>
          </w:p>
        </w:tc>
        <w:tc>
          <w:tcPr>
            <w:tcW w:w="1802" w:type="dxa"/>
          </w:tcPr>
          <w:p w:rsidR="00E520B0" w:rsidRPr="00186696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 w:rsidRPr="00186696">
              <w:t>430</w:t>
            </w:r>
          </w:p>
        </w:tc>
        <w:tc>
          <w:tcPr>
            <w:tcW w:w="1802" w:type="dxa"/>
          </w:tcPr>
          <w:p w:rsidR="00E520B0" w:rsidRPr="00186696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 w:rsidRPr="00186696">
              <w:t>2580</w:t>
            </w:r>
          </w:p>
        </w:tc>
      </w:tr>
      <w:tr w:rsidR="00E520B0" w:rsidRPr="00D60756" w:rsidTr="00A42370">
        <w:trPr>
          <w:jc w:val="center"/>
        </w:trPr>
        <w:tc>
          <w:tcPr>
            <w:tcW w:w="2045" w:type="dxa"/>
          </w:tcPr>
          <w:p w:rsidR="00E520B0" w:rsidRPr="00186696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 w:rsidRPr="00186696">
              <w:t>Краска для обоев под покраску</w:t>
            </w:r>
          </w:p>
        </w:tc>
        <w:tc>
          <w:tcPr>
            <w:tcW w:w="2458" w:type="dxa"/>
          </w:tcPr>
          <w:p w:rsidR="00E520B0" w:rsidRPr="00186696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 w:rsidRPr="00186696">
              <w:t>шт. по 3 кг</w:t>
            </w:r>
          </w:p>
        </w:tc>
        <w:tc>
          <w:tcPr>
            <w:tcW w:w="2031" w:type="dxa"/>
          </w:tcPr>
          <w:p w:rsidR="00E520B0" w:rsidRPr="00186696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 w:rsidRPr="00186696">
              <w:t>3</w:t>
            </w:r>
          </w:p>
        </w:tc>
        <w:tc>
          <w:tcPr>
            <w:tcW w:w="1802" w:type="dxa"/>
          </w:tcPr>
          <w:p w:rsidR="00E520B0" w:rsidRPr="00186696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 w:rsidRPr="00186696">
              <w:t>310</w:t>
            </w:r>
          </w:p>
        </w:tc>
        <w:tc>
          <w:tcPr>
            <w:tcW w:w="1802" w:type="dxa"/>
          </w:tcPr>
          <w:p w:rsidR="00E520B0" w:rsidRPr="00186696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 w:rsidRPr="00186696">
              <w:t>930</w:t>
            </w:r>
          </w:p>
        </w:tc>
      </w:tr>
      <w:tr w:rsidR="00E520B0" w:rsidRPr="00D60756" w:rsidTr="00A42370">
        <w:trPr>
          <w:jc w:val="center"/>
        </w:trPr>
        <w:tc>
          <w:tcPr>
            <w:tcW w:w="2045" w:type="dxa"/>
          </w:tcPr>
          <w:p w:rsidR="00E520B0" w:rsidRPr="00186696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 w:rsidRPr="00186696">
              <w:t>Клей (1 банка на 7-9 рулонов шириной 106 см)</w:t>
            </w:r>
          </w:p>
        </w:tc>
        <w:tc>
          <w:tcPr>
            <w:tcW w:w="2458" w:type="dxa"/>
          </w:tcPr>
          <w:p w:rsidR="00E520B0" w:rsidRPr="00186696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 w:rsidRPr="00186696">
              <w:t>шт.</w:t>
            </w:r>
          </w:p>
        </w:tc>
        <w:tc>
          <w:tcPr>
            <w:tcW w:w="2031" w:type="dxa"/>
          </w:tcPr>
          <w:p w:rsidR="00E520B0" w:rsidRPr="00186696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 w:rsidRPr="00186696">
              <w:t>1</w:t>
            </w:r>
          </w:p>
        </w:tc>
        <w:tc>
          <w:tcPr>
            <w:tcW w:w="1802" w:type="dxa"/>
          </w:tcPr>
          <w:p w:rsidR="00E520B0" w:rsidRPr="00186696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 w:rsidRPr="00186696">
              <w:t>178</w:t>
            </w:r>
          </w:p>
        </w:tc>
        <w:tc>
          <w:tcPr>
            <w:tcW w:w="1802" w:type="dxa"/>
          </w:tcPr>
          <w:p w:rsidR="00E520B0" w:rsidRPr="00186696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 w:rsidRPr="00186696">
              <w:t>178</w:t>
            </w:r>
          </w:p>
        </w:tc>
      </w:tr>
      <w:tr w:rsidR="00E520B0" w:rsidRPr="00D60756" w:rsidTr="00A42370">
        <w:trPr>
          <w:jc w:val="center"/>
        </w:trPr>
        <w:tc>
          <w:tcPr>
            <w:tcW w:w="2045" w:type="dxa"/>
          </w:tcPr>
          <w:p w:rsidR="00E520B0" w:rsidRPr="00186696" w:rsidRDefault="00E520B0" w:rsidP="00A42370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 w:rsidRPr="00186696">
              <w:rPr>
                <w:color w:val="000000"/>
              </w:rPr>
              <w:t>Ламинат (диагональная укладка)</w:t>
            </w:r>
          </w:p>
        </w:tc>
        <w:tc>
          <w:tcPr>
            <w:tcW w:w="2458" w:type="dxa"/>
          </w:tcPr>
          <w:p w:rsidR="00E520B0" w:rsidRPr="00186696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 w:rsidRPr="00186696">
              <w:t>м</w:t>
            </w:r>
            <w:r w:rsidRPr="00186696">
              <w:rPr>
                <w:vertAlign w:val="superscript"/>
              </w:rPr>
              <w:t>2</w:t>
            </w:r>
          </w:p>
        </w:tc>
        <w:tc>
          <w:tcPr>
            <w:tcW w:w="2031" w:type="dxa"/>
          </w:tcPr>
          <w:p w:rsidR="00E520B0" w:rsidRPr="00186696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 w:rsidRPr="00186696">
              <w:t>23,52</w:t>
            </w:r>
          </w:p>
        </w:tc>
        <w:tc>
          <w:tcPr>
            <w:tcW w:w="1802" w:type="dxa"/>
          </w:tcPr>
          <w:p w:rsidR="00E520B0" w:rsidRPr="00186696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 w:rsidRPr="00186696">
              <w:t>184</w:t>
            </w:r>
          </w:p>
        </w:tc>
        <w:tc>
          <w:tcPr>
            <w:tcW w:w="1802" w:type="dxa"/>
          </w:tcPr>
          <w:p w:rsidR="00E520B0" w:rsidRPr="00186696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>
              <w:t>4327,68</w:t>
            </w:r>
          </w:p>
        </w:tc>
      </w:tr>
      <w:tr w:rsidR="00E520B0" w:rsidRPr="00D60756" w:rsidTr="00A42370">
        <w:trPr>
          <w:jc w:val="center"/>
        </w:trPr>
        <w:tc>
          <w:tcPr>
            <w:tcW w:w="2045" w:type="dxa"/>
          </w:tcPr>
          <w:p w:rsidR="00E520B0" w:rsidRPr="00186696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 w:rsidRPr="00186696">
              <w:rPr>
                <w:color w:val="000000"/>
              </w:rPr>
              <w:t>Подложка под ламинат</w:t>
            </w:r>
          </w:p>
        </w:tc>
        <w:tc>
          <w:tcPr>
            <w:tcW w:w="2458" w:type="dxa"/>
          </w:tcPr>
          <w:p w:rsidR="00E520B0" w:rsidRPr="00186696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 w:rsidRPr="00186696">
              <w:t>м</w:t>
            </w:r>
            <w:r w:rsidRPr="00186696">
              <w:rPr>
                <w:vertAlign w:val="superscript"/>
              </w:rPr>
              <w:t>2</w:t>
            </w:r>
          </w:p>
        </w:tc>
        <w:tc>
          <w:tcPr>
            <w:tcW w:w="2031" w:type="dxa"/>
          </w:tcPr>
          <w:p w:rsidR="00E520B0" w:rsidRPr="00186696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 w:rsidRPr="00186696">
              <w:t>20,45</w:t>
            </w:r>
          </w:p>
        </w:tc>
        <w:tc>
          <w:tcPr>
            <w:tcW w:w="1802" w:type="dxa"/>
          </w:tcPr>
          <w:p w:rsidR="00E520B0" w:rsidRPr="00186696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 w:rsidRPr="00186696">
              <w:t>30</w:t>
            </w:r>
          </w:p>
        </w:tc>
        <w:tc>
          <w:tcPr>
            <w:tcW w:w="1802" w:type="dxa"/>
          </w:tcPr>
          <w:p w:rsidR="00E520B0" w:rsidRPr="00186696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>
              <w:t>613,5</w:t>
            </w:r>
          </w:p>
        </w:tc>
      </w:tr>
      <w:tr w:rsidR="00E520B0" w:rsidRPr="00D60756" w:rsidTr="00A42370">
        <w:trPr>
          <w:jc w:val="center"/>
        </w:trPr>
        <w:tc>
          <w:tcPr>
            <w:tcW w:w="2045" w:type="dxa"/>
          </w:tcPr>
          <w:p w:rsidR="00E520B0" w:rsidRPr="00186696" w:rsidRDefault="00E520B0" w:rsidP="00A42370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Плинтусы </w:t>
            </w:r>
          </w:p>
        </w:tc>
        <w:tc>
          <w:tcPr>
            <w:tcW w:w="2458" w:type="dxa"/>
          </w:tcPr>
          <w:p w:rsidR="00E520B0" w:rsidRPr="00186696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>
              <w:t>шт.</w:t>
            </w:r>
          </w:p>
        </w:tc>
        <w:tc>
          <w:tcPr>
            <w:tcW w:w="2031" w:type="dxa"/>
          </w:tcPr>
          <w:p w:rsidR="00E520B0" w:rsidRPr="00186696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>
              <w:t>10</w:t>
            </w:r>
          </w:p>
        </w:tc>
        <w:tc>
          <w:tcPr>
            <w:tcW w:w="1802" w:type="dxa"/>
          </w:tcPr>
          <w:p w:rsidR="00E520B0" w:rsidRPr="00186696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>
              <w:t>56</w:t>
            </w:r>
          </w:p>
        </w:tc>
        <w:tc>
          <w:tcPr>
            <w:tcW w:w="1802" w:type="dxa"/>
          </w:tcPr>
          <w:p w:rsidR="00E520B0" w:rsidRPr="00186696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>
              <w:t>560</w:t>
            </w:r>
          </w:p>
        </w:tc>
      </w:tr>
      <w:tr w:rsidR="00E520B0" w:rsidRPr="00D60756" w:rsidTr="00A42370">
        <w:trPr>
          <w:jc w:val="center"/>
        </w:trPr>
        <w:tc>
          <w:tcPr>
            <w:tcW w:w="2045" w:type="dxa"/>
          </w:tcPr>
          <w:p w:rsidR="00E520B0" w:rsidRDefault="00E520B0" w:rsidP="00A42370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Фурнитура для плинтусов</w:t>
            </w:r>
          </w:p>
        </w:tc>
        <w:tc>
          <w:tcPr>
            <w:tcW w:w="2458" w:type="dxa"/>
          </w:tcPr>
          <w:p w:rsidR="00E520B0" w:rsidRPr="00186696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>
              <w:t>шт.</w:t>
            </w:r>
          </w:p>
        </w:tc>
        <w:tc>
          <w:tcPr>
            <w:tcW w:w="2031" w:type="dxa"/>
          </w:tcPr>
          <w:p w:rsidR="00E520B0" w:rsidRPr="00186696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>
              <w:t>13</w:t>
            </w:r>
          </w:p>
        </w:tc>
        <w:tc>
          <w:tcPr>
            <w:tcW w:w="1802" w:type="dxa"/>
          </w:tcPr>
          <w:p w:rsidR="00E520B0" w:rsidRPr="00186696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>
              <w:t>27</w:t>
            </w:r>
          </w:p>
        </w:tc>
        <w:tc>
          <w:tcPr>
            <w:tcW w:w="1802" w:type="dxa"/>
          </w:tcPr>
          <w:p w:rsidR="00E520B0" w:rsidRPr="00186696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>
              <w:t>351</w:t>
            </w:r>
          </w:p>
        </w:tc>
      </w:tr>
      <w:tr w:rsidR="00E520B0" w:rsidRPr="00D60756" w:rsidTr="00A42370">
        <w:trPr>
          <w:jc w:val="center"/>
        </w:trPr>
        <w:tc>
          <w:tcPr>
            <w:tcW w:w="2045" w:type="dxa"/>
          </w:tcPr>
          <w:p w:rsidR="00E520B0" w:rsidRPr="00186696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 w:rsidRPr="00186696">
              <w:rPr>
                <w:color w:val="000000"/>
              </w:rPr>
              <w:lastRenderedPageBreak/>
              <w:t>Плитка гранитная, 33 см х 33 см</w:t>
            </w:r>
          </w:p>
        </w:tc>
        <w:tc>
          <w:tcPr>
            <w:tcW w:w="2458" w:type="dxa"/>
          </w:tcPr>
          <w:p w:rsidR="00E520B0" w:rsidRPr="00186696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 w:rsidRPr="00186696">
              <w:t>м</w:t>
            </w:r>
            <w:r w:rsidRPr="00186696">
              <w:rPr>
                <w:vertAlign w:val="superscript"/>
              </w:rPr>
              <w:t>2</w:t>
            </w:r>
          </w:p>
        </w:tc>
        <w:tc>
          <w:tcPr>
            <w:tcW w:w="2031" w:type="dxa"/>
          </w:tcPr>
          <w:p w:rsidR="00E520B0" w:rsidRPr="00186696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 w:rsidRPr="00186696">
              <w:t>6,25</w:t>
            </w:r>
          </w:p>
        </w:tc>
        <w:tc>
          <w:tcPr>
            <w:tcW w:w="1802" w:type="dxa"/>
          </w:tcPr>
          <w:p w:rsidR="00E520B0" w:rsidRPr="00186696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 w:rsidRPr="00186696">
              <w:t>640</w:t>
            </w:r>
          </w:p>
        </w:tc>
        <w:tc>
          <w:tcPr>
            <w:tcW w:w="1802" w:type="dxa"/>
          </w:tcPr>
          <w:p w:rsidR="00E520B0" w:rsidRPr="00186696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>
              <w:t>4000</w:t>
            </w:r>
          </w:p>
        </w:tc>
      </w:tr>
      <w:tr w:rsidR="00E520B0" w:rsidRPr="00D60756" w:rsidTr="00A42370">
        <w:trPr>
          <w:jc w:val="center"/>
        </w:trPr>
        <w:tc>
          <w:tcPr>
            <w:tcW w:w="2045" w:type="dxa"/>
          </w:tcPr>
          <w:p w:rsidR="00E520B0" w:rsidRPr="00186696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 w:rsidRPr="00186696">
              <w:rPr>
                <w:color w:val="000000"/>
              </w:rPr>
              <w:t xml:space="preserve">Клей для гранитной плитки </w:t>
            </w:r>
          </w:p>
        </w:tc>
        <w:tc>
          <w:tcPr>
            <w:tcW w:w="2458" w:type="dxa"/>
          </w:tcPr>
          <w:p w:rsidR="00E520B0" w:rsidRPr="00186696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 w:rsidRPr="00186696">
              <w:t>шт. по 25 кг</w:t>
            </w:r>
          </w:p>
        </w:tc>
        <w:tc>
          <w:tcPr>
            <w:tcW w:w="2031" w:type="dxa"/>
          </w:tcPr>
          <w:p w:rsidR="00E520B0" w:rsidRPr="00186696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 w:rsidRPr="00186696">
              <w:t>1</w:t>
            </w:r>
          </w:p>
        </w:tc>
        <w:tc>
          <w:tcPr>
            <w:tcW w:w="1802" w:type="dxa"/>
          </w:tcPr>
          <w:p w:rsidR="00E520B0" w:rsidRPr="00186696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 w:rsidRPr="00186696">
              <w:t>440</w:t>
            </w:r>
          </w:p>
        </w:tc>
        <w:tc>
          <w:tcPr>
            <w:tcW w:w="1802" w:type="dxa"/>
          </w:tcPr>
          <w:p w:rsidR="00E520B0" w:rsidRPr="00186696" w:rsidRDefault="00E520B0" w:rsidP="00A42370">
            <w:pPr>
              <w:pStyle w:val="paragraph"/>
              <w:spacing w:before="0" w:beforeAutospacing="0" w:after="0" w:afterAutospacing="0"/>
              <w:jc w:val="both"/>
            </w:pPr>
            <w:r>
              <w:t>440</w:t>
            </w:r>
          </w:p>
        </w:tc>
      </w:tr>
      <w:tr w:rsidR="00E520B0" w:rsidRPr="00D60756" w:rsidTr="00A42370">
        <w:trPr>
          <w:jc w:val="center"/>
        </w:trPr>
        <w:tc>
          <w:tcPr>
            <w:tcW w:w="2045" w:type="dxa"/>
          </w:tcPr>
          <w:p w:rsidR="00E520B0" w:rsidRPr="00186696" w:rsidRDefault="00E520B0" w:rsidP="00A42370">
            <w:pPr>
              <w:pStyle w:val="paragraph"/>
              <w:spacing w:before="0" w:beforeAutospacing="0" w:after="0" w:afterAutospacing="0"/>
              <w:jc w:val="both"/>
              <w:rPr>
                <w:b/>
              </w:rPr>
            </w:pPr>
            <w:r w:rsidRPr="00186696">
              <w:rPr>
                <w:b/>
              </w:rPr>
              <w:t xml:space="preserve">Итого </w:t>
            </w:r>
          </w:p>
        </w:tc>
        <w:tc>
          <w:tcPr>
            <w:tcW w:w="2458" w:type="dxa"/>
          </w:tcPr>
          <w:p w:rsidR="00E520B0" w:rsidRPr="00186696" w:rsidRDefault="00E520B0" w:rsidP="00A42370">
            <w:pPr>
              <w:pStyle w:val="paragraph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2031" w:type="dxa"/>
          </w:tcPr>
          <w:p w:rsidR="00E520B0" w:rsidRPr="00186696" w:rsidRDefault="00E520B0" w:rsidP="00A42370">
            <w:pPr>
              <w:pStyle w:val="paragraph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802" w:type="dxa"/>
          </w:tcPr>
          <w:p w:rsidR="00E520B0" w:rsidRPr="00186696" w:rsidRDefault="00E520B0" w:rsidP="00A42370">
            <w:pPr>
              <w:pStyle w:val="paragraph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802" w:type="dxa"/>
          </w:tcPr>
          <w:p w:rsidR="00E520B0" w:rsidRPr="00186696" w:rsidRDefault="00E520B0" w:rsidP="00A42370">
            <w:pPr>
              <w:pStyle w:val="paragraph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139</w:t>
            </w:r>
            <w:r w:rsidRPr="00186696">
              <w:rPr>
                <w:b/>
              </w:rPr>
              <w:t>8</w:t>
            </w:r>
            <w:r>
              <w:rPr>
                <w:b/>
              </w:rPr>
              <w:t>0,18</w:t>
            </w:r>
          </w:p>
        </w:tc>
      </w:tr>
    </w:tbl>
    <w:p w:rsidR="00E520B0" w:rsidRPr="006E2B97" w:rsidRDefault="00E520B0" w:rsidP="00E520B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4076" w:rsidRDefault="00C64076" w:rsidP="00E520B0"/>
    <w:sectPr w:rsidR="00C64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5F7" w:rsidRDefault="00A035F7" w:rsidP="00E520B0">
      <w:pPr>
        <w:spacing w:after="0" w:line="240" w:lineRule="auto"/>
      </w:pPr>
      <w:r>
        <w:separator/>
      </w:r>
    </w:p>
  </w:endnote>
  <w:endnote w:type="continuationSeparator" w:id="0">
    <w:p w:rsidR="00A035F7" w:rsidRDefault="00A035F7" w:rsidP="00E52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5F7" w:rsidRDefault="00A035F7" w:rsidP="00E520B0">
      <w:pPr>
        <w:spacing w:after="0" w:line="240" w:lineRule="auto"/>
      </w:pPr>
      <w:r>
        <w:separator/>
      </w:r>
    </w:p>
  </w:footnote>
  <w:footnote w:type="continuationSeparator" w:id="0">
    <w:p w:rsidR="00A035F7" w:rsidRDefault="00A035F7" w:rsidP="00E520B0">
      <w:pPr>
        <w:spacing w:after="0" w:line="240" w:lineRule="auto"/>
      </w:pPr>
      <w:r>
        <w:continuationSeparator/>
      </w:r>
    </w:p>
  </w:footnote>
  <w:footnote w:id="1">
    <w:p w:rsidR="00E520B0" w:rsidRPr="009133BA" w:rsidRDefault="00E520B0" w:rsidP="00E520B0">
      <w:pPr>
        <w:pStyle w:val="a3"/>
        <w:jc w:val="both"/>
        <w:rPr>
          <w:rFonts w:ascii="Times New Roman" w:hAnsi="Times New Roman"/>
          <w:lang w:val="ru-RU"/>
        </w:rPr>
      </w:pPr>
      <w:r w:rsidRPr="009133BA">
        <w:rPr>
          <w:rStyle w:val="a5"/>
          <w:rFonts w:ascii="Times New Roman" w:hAnsi="Times New Roman"/>
        </w:rPr>
        <w:footnoteRef/>
      </w:r>
      <w:r w:rsidRPr="009133B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П</w:t>
      </w:r>
      <w:r w:rsidRPr="009133BA">
        <w:rPr>
          <w:rFonts w:ascii="Times New Roman" w:hAnsi="Times New Roman"/>
          <w:lang w:val="ru-RU"/>
        </w:rPr>
        <w:t>З</w:t>
      </w:r>
      <w:r w:rsidRPr="009133BA">
        <w:rPr>
          <w:rFonts w:ascii="Times New Roman" w:hAnsi="Times New Roman"/>
          <w:vertAlign w:val="subscript"/>
          <w:lang w:val="ru-RU"/>
        </w:rPr>
        <w:t>1</w:t>
      </w:r>
      <w:r w:rsidRPr="009133BA">
        <w:rPr>
          <w:rFonts w:ascii="Times New Roman" w:hAnsi="Times New Roman"/>
          <w:lang w:val="ru-RU"/>
        </w:rPr>
        <w:t xml:space="preserve"> – математическая задача</w:t>
      </w:r>
      <w:r>
        <w:rPr>
          <w:rFonts w:ascii="Times New Roman" w:hAnsi="Times New Roman"/>
          <w:lang w:val="ru-RU"/>
        </w:rPr>
        <w:t xml:space="preserve"> на восстановление размеров комнаты «5», ПЗ</w:t>
      </w:r>
      <w:r w:rsidRPr="009133BA">
        <w:rPr>
          <w:rFonts w:ascii="Times New Roman" w:hAnsi="Times New Roman"/>
          <w:vertAlign w:val="subscript"/>
          <w:lang w:val="ru-RU"/>
        </w:rPr>
        <w:t>2</w:t>
      </w:r>
      <w:r>
        <w:rPr>
          <w:rFonts w:ascii="Times New Roman" w:hAnsi="Times New Roman"/>
          <w:lang w:val="ru-RU"/>
        </w:rPr>
        <w:t xml:space="preserve"> – математическая задача на составление сметы для ремонта стен и пола комнаты «5».</w:t>
      </w:r>
    </w:p>
  </w:footnote>
  <w:footnote w:id="2">
    <w:p w:rsidR="00E520B0" w:rsidRPr="00C64CCC" w:rsidRDefault="00E520B0" w:rsidP="00E520B0">
      <w:pPr>
        <w:pStyle w:val="a3"/>
        <w:rPr>
          <w:rFonts w:ascii="Times New Roman" w:hAnsi="Times New Roman"/>
        </w:rPr>
      </w:pPr>
      <w:r w:rsidRPr="00C64CCC">
        <w:rPr>
          <w:rStyle w:val="a5"/>
          <w:rFonts w:ascii="Times New Roman" w:hAnsi="Times New Roman"/>
        </w:rPr>
        <w:footnoteRef/>
      </w:r>
      <w:r w:rsidRPr="00C64CCC">
        <w:rPr>
          <w:rFonts w:ascii="Times New Roman" w:hAnsi="Times New Roman"/>
        </w:rPr>
        <w:t xml:space="preserve"> Диагностика и формирование новых образовательных результатов  : руководство для учителя / А.М. Агапов, М.А. Гончарова, С.В. Зотова и др. – Барнаул, 2018. – 180 с.</w:t>
      </w:r>
      <w:r>
        <w:rPr>
          <w:rFonts w:ascii="Times New Roman" w:hAnsi="Times New Roman"/>
        </w:rPr>
        <w:t xml:space="preserve"> – С. 142.</w:t>
      </w:r>
    </w:p>
  </w:footnote>
  <w:footnote w:id="3">
    <w:p w:rsidR="00E520B0" w:rsidRPr="003A4751" w:rsidRDefault="00E520B0" w:rsidP="00E520B0">
      <w:pPr>
        <w:pStyle w:val="a3"/>
      </w:pPr>
      <w:r>
        <w:rPr>
          <w:rStyle w:val="a5"/>
        </w:rPr>
        <w:t>***</w:t>
      </w:r>
      <w:r>
        <w:t xml:space="preserve"> </w:t>
      </w:r>
      <w:r w:rsidRPr="00C34FEE">
        <w:rPr>
          <w:rFonts w:ascii="Times New Roman" w:hAnsi="Times New Roman"/>
          <w:color w:val="000000"/>
        </w:rPr>
        <w:t>Расчет необходимого количества клея для плитки с уч</w:t>
      </w:r>
      <w:r>
        <w:rPr>
          <w:rFonts w:ascii="Times New Roman" w:hAnsi="Times New Roman"/>
          <w:color w:val="000000"/>
        </w:rPr>
        <w:t>ё</w:t>
      </w:r>
      <w:r w:rsidRPr="00C34FEE">
        <w:rPr>
          <w:rFonts w:ascii="Times New Roman" w:hAnsi="Times New Roman"/>
          <w:color w:val="000000"/>
        </w:rPr>
        <w:t xml:space="preserve">том расхода 2,5 кг на </w:t>
      </w:r>
      <w:r>
        <w:rPr>
          <w:rFonts w:ascii="Times New Roman" w:hAnsi="Times New Roman"/>
          <w:color w:val="000000"/>
        </w:rPr>
        <w:t xml:space="preserve">1 </w:t>
      </w:r>
      <w:r w:rsidRPr="00C34FEE">
        <w:rPr>
          <w:rFonts w:ascii="Times New Roman" w:hAnsi="Times New Roman"/>
          <w:color w:val="000000"/>
        </w:rPr>
        <w:t>м</w:t>
      </w:r>
      <w:r w:rsidRPr="00C34FEE">
        <w:rPr>
          <w:rFonts w:ascii="Times New Roman" w:hAnsi="Times New Roman"/>
          <w:color w:val="000000"/>
          <w:vertAlign w:val="superscript"/>
        </w:rPr>
        <w:t>2</w:t>
      </w:r>
      <w:r w:rsidRPr="00C34FEE">
        <w:rPr>
          <w:rFonts w:ascii="Times New Roman" w:hAnsi="Times New Roman"/>
          <w:color w:val="000000"/>
        </w:rPr>
        <w:t>: 5,95∙ 2,5=14,875 (кг).</w:t>
      </w:r>
      <w:r>
        <w:rPr>
          <w:rFonts w:ascii="Times New Roman" w:hAnsi="Times New Roman"/>
          <w:color w:val="000000"/>
        </w:rPr>
        <w:t xml:space="preserve"> </w:t>
      </w:r>
    </w:p>
  </w:footnote>
  <w:footnote w:id="4">
    <w:p w:rsidR="00E520B0" w:rsidRPr="00953DB0" w:rsidRDefault="00E520B0" w:rsidP="00E520B0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 w:rsidRPr="00953DB0">
        <w:rPr>
          <w:rFonts w:ascii="Times New Roman" w:hAnsi="Times New Roman"/>
        </w:rPr>
        <w:t xml:space="preserve"> Для расч</w:t>
      </w:r>
      <w:r>
        <w:rPr>
          <w:rFonts w:ascii="Times New Roman" w:hAnsi="Times New Roman"/>
        </w:rPr>
        <w:t>ё</w:t>
      </w:r>
      <w:r w:rsidRPr="00953DB0">
        <w:rPr>
          <w:rFonts w:ascii="Times New Roman" w:hAnsi="Times New Roman"/>
        </w:rPr>
        <w:t xml:space="preserve">та </w:t>
      </w:r>
      <w:r>
        <w:rPr>
          <w:rFonts w:ascii="Times New Roman" w:hAnsi="Times New Roman"/>
        </w:rPr>
        <w:t xml:space="preserve">площади пола, покрываемого способом прямой укладки </w:t>
      </w:r>
      <w:r w:rsidRPr="00953DB0">
        <w:rPr>
          <w:rFonts w:ascii="Times New Roman" w:hAnsi="Times New Roman"/>
        </w:rPr>
        <w:t>ламинат</w:t>
      </w:r>
      <w:r>
        <w:rPr>
          <w:rFonts w:ascii="Times New Roman" w:hAnsi="Times New Roman"/>
        </w:rPr>
        <w:t>а, рекомендуется к укладываемой площади добавлять 10% этой площади, тогда расчёт стоимости ламината будет иметь вид: 20,45·1,1·184 (р).</w:t>
      </w:r>
    </w:p>
  </w:footnote>
  <w:footnote w:id="5">
    <w:p w:rsidR="00E520B0" w:rsidRPr="00F51ECD" w:rsidRDefault="00E520B0" w:rsidP="00E520B0">
      <w:pPr>
        <w:pStyle w:val="a3"/>
        <w:jc w:val="both"/>
      </w:pPr>
      <w:r>
        <w:rPr>
          <w:rStyle w:val="a5"/>
        </w:rPr>
        <w:t>**</w:t>
      </w:r>
      <w:r>
        <w:t xml:space="preserve"> </w:t>
      </w:r>
      <w:r w:rsidRPr="00953DB0">
        <w:rPr>
          <w:rFonts w:ascii="Times New Roman" w:hAnsi="Times New Roman"/>
        </w:rPr>
        <w:t>Для расч</w:t>
      </w:r>
      <w:r>
        <w:rPr>
          <w:rFonts w:ascii="Times New Roman" w:hAnsi="Times New Roman"/>
        </w:rPr>
        <w:t>ё</w:t>
      </w:r>
      <w:r w:rsidRPr="00953DB0">
        <w:rPr>
          <w:rFonts w:ascii="Times New Roman" w:hAnsi="Times New Roman"/>
        </w:rPr>
        <w:t xml:space="preserve">та </w:t>
      </w:r>
      <w:r>
        <w:rPr>
          <w:rFonts w:ascii="Times New Roman" w:hAnsi="Times New Roman"/>
        </w:rPr>
        <w:t xml:space="preserve">площади пола, покрываемого способом диагональной укладки </w:t>
      </w:r>
      <w:r w:rsidRPr="00953DB0">
        <w:rPr>
          <w:rFonts w:ascii="Times New Roman" w:hAnsi="Times New Roman"/>
        </w:rPr>
        <w:t>ламинат</w:t>
      </w:r>
      <w:r>
        <w:rPr>
          <w:rFonts w:ascii="Times New Roman" w:hAnsi="Times New Roman"/>
        </w:rPr>
        <w:t>а, рекомендуется к укладываемой площади добавлять 15% этой площади, тогда расчёт стоимости ламината будет иметь вид: 20,45·1,15·184 (р).</w:t>
      </w:r>
    </w:p>
  </w:footnote>
  <w:footnote w:id="6">
    <w:p w:rsidR="00E520B0" w:rsidRPr="00451A93" w:rsidRDefault="00E520B0" w:rsidP="00E520B0">
      <w:pPr>
        <w:pStyle w:val="a3"/>
        <w:rPr>
          <w:rFonts w:ascii="Times New Roman" w:hAnsi="Times New Roman"/>
        </w:rPr>
      </w:pPr>
      <w:r w:rsidRPr="00451A93">
        <w:rPr>
          <w:rStyle w:val="a5"/>
          <w:rFonts w:ascii="Times New Roman" w:hAnsi="Times New Roman"/>
        </w:rPr>
        <w:t>****</w:t>
      </w:r>
      <w:r w:rsidRPr="00451A93">
        <w:rPr>
          <w:rFonts w:ascii="Times New Roman" w:hAnsi="Times New Roman"/>
        </w:rPr>
        <w:t xml:space="preserve"> Для </w:t>
      </w:r>
      <w:r>
        <w:rPr>
          <w:rFonts w:ascii="Times New Roman" w:hAnsi="Times New Roman"/>
        </w:rPr>
        <w:t xml:space="preserve">упрощённого расчёта количества </w:t>
      </w:r>
      <w:r w:rsidRPr="00BC52D2">
        <w:rPr>
          <w:rFonts w:ascii="Times New Roman" w:hAnsi="Times New Roman"/>
        </w:rPr>
        <w:t>плитки керамогранита</w:t>
      </w:r>
      <w:r>
        <w:rPr>
          <w:rFonts w:ascii="Times New Roman" w:hAnsi="Times New Roman"/>
        </w:rPr>
        <w:t xml:space="preserve"> рекомендуется к площади покрываемого пола добавлять 5% этой площади, тогда расчёт стоимости плитки будет иметь вид: 5,95·1,05·640 (р.).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211D4B"/>
    <w:multiLevelType w:val="hybridMultilevel"/>
    <w:tmpl w:val="FC0628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7BD"/>
    <w:rsid w:val="008667BD"/>
    <w:rsid w:val="00A035F7"/>
    <w:rsid w:val="00C64076"/>
    <w:rsid w:val="00E5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102F9-80A6-40B6-8764-2FC5CC28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520B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E520B0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E520B0"/>
    <w:rPr>
      <w:vertAlign w:val="superscript"/>
    </w:rPr>
  </w:style>
  <w:style w:type="paragraph" w:customStyle="1" w:styleId="paragraph">
    <w:name w:val="paragraph"/>
    <w:basedOn w:val="a"/>
    <w:rsid w:val="00E52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9.wmf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10" Type="http://schemas.openxmlformats.org/officeDocument/2006/relationships/image" Target="media/image3.wmf"/><Relationship Id="rId19" Type="http://schemas.openxmlformats.org/officeDocument/2006/relationships/image" Target="media/image8.png"/><Relationship Id="rId31" Type="http://schemas.openxmlformats.org/officeDocument/2006/relationships/oleObject" Target="embeddings/oleObject11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theme" Target="theme/theme1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2184</Words>
  <Characters>12455</Characters>
  <Application>Microsoft Office Word</Application>
  <DocSecurity>0</DocSecurity>
  <Lines>103</Lines>
  <Paragraphs>29</Paragraphs>
  <ScaleCrop>false</ScaleCrop>
  <Company>Microsoft</Company>
  <LinksUpToDate>false</LinksUpToDate>
  <CharactersWithSpaces>14610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2020-05-15T19:18:00Z</dcterms:created>
  <dcterms:modified xsi:type="dcterms:W3CDTF">2020-05-15T19:19:00Z</dcterms:modified>
</cp:coreProperties>
</file>